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9AE1AD" w14:textId="77578692" w:rsidR="003F0458" w:rsidRPr="003F0458" w:rsidRDefault="003F0458" w:rsidP="003F0458">
      <w:pPr>
        <w:shd w:val="clear" w:color="auto" w:fill="FFFFFF"/>
        <w:spacing w:before="100" w:beforeAutospacing="1" w:after="240"/>
        <w:jc w:val="center"/>
        <w:outlineLvl w:val="0"/>
        <w:rPr>
          <w:rFonts w:ascii="Times New Roman" w:eastAsia="Times New Roman" w:hAnsi="Times New Roman" w:cs="Times New Roman"/>
          <w:b/>
          <w:bCs/>
          <w:color w:val="24292E"/>
          <w:kern w:val="36"/>
          <w:sz w:val="48"/>
          <w:szCs w:val="48"/>
        </w:rPr>
      </w:pPr>
      <w:r w:rsidRPr="003F0458">
        <w:rPr>
          <w:rFonts w:ascii="Times New Roman" w:eastAsia="Times New Roman" w:hAnsi="Times New Roman" w:cs="Times New Roman"/>
          <w:b/>
          <w:bCs/>
          <w:color w:val="24292E"/>
          <w:kern w:val="36"/>
          <w:sz w:val="48"/>
          <w:szCs w:val="48"/>
        </w:rPr>
        <w:t>Breast Cancer Pathology Project</w:t>
      </w:r>
    </w:p>
    <w:p w14:paraId="631CC258" w14:textId="09E2E1A9" w:rsidR="003F0458" w:rsidRPr="003F0458" w:rsidRDefault="003F0458" w:rsidP="003F0458">
      <w:pPr>
        <w:shd w:val="clear" w:color="auto" w:fill="FFFFFF"/>
        <w:spacing w:after="240"/>
        <w:jc w:val="center"/>
        <w:rPr>
          <w:rFonts w:ascii="Times New Roman" w:eastAsia="Times New Roman" w:hAnsi="Times New Roman" w:cs="Times New Roman"/>
          <w:color w:val="24292E"/>
        </w:rPr>
      </w:pPr>
      <w:r w:rsidRPr="003F0458">
        <w:rPr>
          <w:rFonts w:ascii="Times New Roman" w:eastAsia="Times New Roman" w:hAnsi="Times New Roman" w:cs="Times New Roman"/>
          <w:b/>
          <w:bCs/>
          <w:color w:val="24292E"/>
        </w:rPr>
        <w:t xml:space="preserve">Ron </w:t>
      </w:r>
      <w:proofErr w:type="spellStart"/>
      <w:r w:rsidRPr="003F0458">
        <w:rPr>
          <w:rFonts w:ascii="Times New Roman" w:eastAsia="Times New Roman" w:hAnsi="Times New Roman" w:cs="Times New Roman"/>
          <w:b/>
          <w:bCs/>
          <w:color w:val="24292E"/>
        </w:rPr>
        <w:t>Tsibulsky</w:t>
      </w:r>
      <w:proofErr w:type="spellEnd"/>
      <w:r w:rsidRPr="00894344">
        <w:rPr>
          <w:rFonts w:ascii="Times New Roman" w:eastAsia="Times New Roman" w:hAnsi="Times New Roman" w:cs="Times New Roman"/>
          <w:b/>
          <w:bCs/>
          <w:color w:val="24292E"/>
        </w:rPr>
        <w:t xml:space="preserve">                          </w:t>
      </w:r>
      <w:r w:rsidRPr="003F0458">
        <w:rPr>
          <w:rFonts w:ascii="Times New Roman" w:eastAsia="Times New Roman" w:hAnsi="Times New Roman" w:cs="Times New Roman"/>
          <w:b/>
          <w:bCs/>
          <w:color w:val="24292E"/>
        </w:rPr>
        <w:t xml:space="preserve">Or </w:t>
      </w:r>
      <w:proofErr w:type="spellStart"/>
      <w:r w:rsidRPr="003F0458">
        <w:rPr>
          <w:rFonts w:ascii="Times New Roman" w:eastAsia="Times New Roman" w:hAnsi="Times New Roman" w:cs="Times New Roman"/>
          <w:b/>
          <w:bCs/>
          <w:color w:val="24292E"/>
        </w:rPr>
        <w:t>Lichter</w:t>
      </w:r>
      <w:proofErr w:type="spellEnd"/>
    </w:p>
    <w:p w14:paraId="09FC5835" w14:textId="77777777" w:rsidR="003F0458" w:rsidRPr="00894344" w:rsidRDefault="003F0458" w:rsidP="003F0458">
      <w:pPr>
        <w:pStyle w:val="Heading2"/>
        <w:shd w:val="clear" w:color="auto" w:fill="FFFFFF"/>
        <w:spacing w:before="360" w:beforeAutospacing="0" w:after="240" w:afterAutospacing="0"/>
        <w:rPr>
          <w:color w:val="24292E"/>
        </w:rPr>
      </w:pPr>
      <w:r w:rsidRPr="00894344">
        <w:rPr>
          <w:color w:val="24292E"/>
        </w:rPr>
        <w:t>General Background:</w:t>
      </w:r>
    </w:p>
    <w:p w14:paraId="30D09D8E" w14:textId="632A7BFE" w:rsidR="003F0458" w:rsidRPr="00894344" w:rsidRDefault="003F0458" w:rsidP="003F0458">
      <w:pPr>
        <w:pStyle w:val="NormalWeb"/>
        <w:shd w:val="clear" w:color="auto" w:fill="FFFFFF"/>
        <w:spacing w:before="0" w:beforeAutospacing="0" w:after="240" w:afterAutospacing="0"/>
        <w:rPr>
          <w:color w:val="24292E"/>
        </w:rPr>
      </w:pPr>
      <w:r w:rsidRPr="00894344">
        <w:rPr>
          <w:color w:val="24292E"/>
        </w:rPr>
        <w:t xml:space="preserve">In Professor </w:t>
      </w:r>
      <w:proofErr w:type="spellStart"/>
      <w:r w:rsidRPr="00894344">
        <w:rPr>
          <w:color w:val="24292E"/>
        </w:rPr>
        <w:t>Ilan</w:t>
      </w:r>
      <w:proofErr w:type="spellEnd"/>
      <w:r w:rsidRPr="00894344">
        <w:rPr>
          <w:color w:val="24292E"/>
        </w:rPr>
        <w:t xml:space="preserve"> </w:t>
      </w:r>
      <w:proofErr w:type="spellStart"/>
      <w:r w:rsidRPr="00894344">
        <w:rPr>
          <w:color w:val="24292E"/>
        </w:rPr>
        <w:t>Tzarfati’s</w:t>
      </w:r>
      <w:proofErr w:type="spellEnd"/>
      <w:r w:rsidRPr="00894344">
        <w:rPr>
          <w:color w:val="24292E"/>
        </w:rPr>
        <w:t xml:space="preserve"> lab, mice were split into groups, each group having specific genetic sequences that are suspected to be related to breast cancer development, and then b</w:t>
      </w:r>
      <w:r w:rsidRPr="00894344">
        <w:rPr>
          <w:color w:val="24292E"/>
        </w:rPr>
        <w:t>r</w:t>
      </w:r>
      <w:r w:rsidRPr="00894344">
        <w:rPr>
          <w:color w:val="24292E"/>
        </w:rPr>
        <w:t>ed. A group of offspring with the same genetic sequence (identified in their ancestors) is called a line. Tissue from the offspring was taken, stained in H&amp;E, and classified by two professional pathologists as different types of breast cancer. Each image of the tumor is about 1.5 GB in size.</w:t>
      </w:r>
    </w:p>
    <w:p w14:paraId="738B6298" w14:textId="77777777" w:rsidR="003F0458" w:rsidRPr="00894344" w:rsidRDefault="003F0458" w:rsidP="003F0458">
      <w:pPr>
        <w:pStyle w:val="NormalWeb"/>
        <w:shd w:val="clear" w:color="auto" w:fill="FFFFFF"/>
        <w:spacing w:before="0" w:beforeAutospacing="0" w:after="240" w:afterAutospacing="0"/>
        <w:rPr>
          <w:color w:val="24292E"/>
        </w:rPr>
      </w:pPr>
      <w:r w:rsidRPr="00894344">
        <w:rPr>
          <w:color w:val="24292E"/>
        </w:rPr>
        <w:t>An example of a histopathologic image from</w:t>
      </w:r>
      <w:r w:rsidRPr="00894344">
        <w:rPr>
          <w:color w:val="24292E"/>
        </w:rPr>
        <w:t xml:space="preserve"> </w:t>
      </w:r>
      <w:r w:rsidRPr="00894344">
        <w:rPr>
          <w:color w:val="24292E"/>
        </w:rPr>
        <w:t>google:</w:t>
      </w:r>
    </w:p>
    <w:p w14:paraId="4E39222F" w14:textId="7663F3C2" w:rsidR="003F0458" w:rsidRPr="00894344" w:rsidRDefault="003F0458" w:rsidP="003F0458">
      <w:pPr>
        <w:pStyle w:val="NormalWeb"/>
        <w:shd w:val="clear" w:color="auto" w:fill="FFFFFF"/>
        <w:spacing w:before="0" w:beforeAutospacing="0" w:after="240" w:afterAutospacing="0"/>
        <w:rPr>
          <w:color w:val="24292E"/>
        </w:rPr>
      </w:pPr>
      <w:r w:rsidRPr="00894344">
        <w:rPr>
          <w:color w:val="24292E"/>
        </w:rPr>
        <w:t> </w:t>
      </w:r>
      <w:r w:rsidRPr="00894344">
        <w:rPr>
          <w:noProof/>
          <w:color w:val="0000FF"/>
        </w:rPr>
        <w:drawing>
          <wp:inline distT="0" distB="0" distL="0" distR="0" wp14:anchorId="1DB02807" wp14:editId="0106654D">
            <wp:extent cx="5943600" cy="2487930"/>
            <wp:effectExtent l="0" t="0" r="0" b="127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487930"/>
                    </a:xfrm>
                    <a:prstGeom prst="rect">
                      <a:avLst/>
                    </a:prstGeom>
                    <a:noFill/>
                    <a:ln>
                      <a:noFill/>
                    </a:ln>
                  </pic:spPr>
                </pic:pic>
              </a:graphicData>
            </a:graphic>
          </wp:inline>
        </w:drawing>
      </w:r>
    </w:p>
    <w:p w14:paraId="00E13780" w14:textId="77777777" w:rsidR="003F0458" w:rsidRPr="00894344" w:rsidRDefault="003F0458" w:rsidP="003F0458">
      <w:pPr>
        <w:pStyle w:val="Heading2"/>
        <w:shd w:val="clear" w:color="auto" w:fill="FFFFFF"/>
        <w:spacing w:before="360" w:beforeAutospacing="0" w:after="240" w:afterAutospacing="0"/>
        <w:rPr>
          <w:color w:val="24292E"/>
        </w:rPr>
      </w:pPr>
      <w:r w:rsidRPr="00894344">
        <w:rPr>
          <w:color w:val="24292E"/>
        </w:rPr>
        <w:t>Goal:</w:t>
      </w:r>
    </w:p>
    <w:p w14:paraId="5B1AD57B" w14:textId="77777777" w:rsidR="003F0458" w:rsidRPr="00894344" w:rsidRDefault="003F0458" w:rsidP="003F0458">
      <w:pPr>
        <w:pStyle w:val="NormalWeb"/>
        <w:shd w:val="clear" w:color="auto" w:fill="FFFFFF"/>
        <w:spacing w:before="0" w:beforeAutospacing="0" w:after="240" w:afterAutospacing="0"/>
        <w:rPr>
          <w:color w:val="24292E"/>
        </w:rPr>
      </w:pPr>
      <w:r w:rsidRPr="00894344">
        <w:rPr>
          <w:color w:val="24292E"/>
        </w:rPr>
        <w:t>Given pathological images of the tumors our goal is to divide the mice into groups by clustering (each mouse might have a few tissue images) and then divide each line into clusters as well.</w:t>
      </w:r>
    </w:p>
    <w:p w14:paraId="2F7CC16D" w14:textId="77777777" w:rsidR="003F0458" w:rsidRPr="00894344" w:rsidRDefault="003F0458" w:rsidP="003F0458">
      <w:pPr>
        <w:pStyle w:val="Heading2"/>
        <w:shd w:val="clear" w:color="auto" w:fill="FFFFFF"/>
        <w:spacing w:before="360" w:beforeAutospacing="0" w:after="240" w:afterAutospacing="0"/>
        <w:rPr>
          <w:color w:val="24292E"/>
        </w:rPr>
      </w:pPr>
      <w:r w:rsidRPr="00894344">
        <w:rPr>
          <w:color w:val="24292E"/>
        </w:rPr>
        <w:t>Key Metrics:</w:t>
      </w:r>
    </w:p>
    <w:p w14:paraId="6C90AEF5" w14:textId="5161141C" w:rsidR="003F0458" w:rsidRPr="00894344" w:rsidRDefault="003F0458" w:rsidP="003F0458">
      <w:pPr>
        <w:pStyle w:val="NormalWeb"/>
        <w:shd w:val="clear" w:color="auto" w:fill="FFFFFF"/>
        <w:spacing w:before="0" w:beforeAutospacing="0" w:after="240" w:afterAutospacing="0"/>
        <w:rPr>
          <w:color w:val="24292E"/>
        </w:rPr>
      </w:pPr>
      <w:r w:rsidRPr="00894344">
        <w:rPr>
          <w:color w:val="24292E"/>
          <w:u w:val="single"/>
        </w:rPr>
        <w:t>QTL (Quantitative Trait Locus) Analysis</w:t>
      </w:r>
      <w:r w:rsidRPr="00894344">
        <w:rPr>
          <w:color w:val="24292E"/>
        </w:rPr>
        <w:t xml:space="preserve"> </w:t>
      </w:r>
      <w:r w:rsidRPr="00894344">
        <w:rPr>
          <w:color w:val="24292E"/>
        </w:rPr>
        <w:t>- A</w:t>
      </w:r>
      <w:r w:rsidRPr="00894344">
        <w:rPr>
          <w:color w:val="24292E"/>
        </w:rPr>
        <w:t xml:space="preserve"> statistical method that links two types of information—phenotypic data (trait measurements) and genotypic data (usually molecular markers)—in an attempt to explain the genetic basis of variation in complex traits. We use</w:t>
      </w:r>
      <w:r w:rsidRPr="00894344">
        <w:rPr>
          <w:color w:val="24292E"/>
        </w:rPr>
        <w:t>d</w:t>
      </w:r>
      <w:r w:rsidRPr="00894344">
        <w:rPr>
          <w:color w:val="24292E"/>
        </w:rPr>
        <w:t xml:space="preserve"> QTL analysis to measure the line clustering.</w:t>
      </w:r>
    </w:p>
    <w:p w14:paraId="0F0E2019" w14:textId="77777777" w:rsidR="003F0458" w:rsidRPr="00894344" w:rsidRDefault="003F0458" w:rsidP="003F0458">
      <w:pPr>
        <w:pStyle w:val="NormalWeb"/>
        <w:shd w:val="clear" w:color="auto" w:fill="FFFFFF"/>
        <w:spacing w:before="0" w:beforeAutospacing="0" w:after="240" w:afterAutospacing="0"/>
        <w:rPr>
          <w:color w:val="24292E"/>
        </w:rPr>
      </w:pPr>
      <w:r w:rsidRPr="00894344">
        <w:rPr>
          <w:color w:val="24292E"/>
          <w:u w:val="single"/>
        </w:rPr>
        <w:t>Kaplan-Meier estimate</w:t>
      </w:r>
      <w:r w:rsidRPr="00894344">
        <w:rPr>
          <w:color w:val="24292E"/>
        </w:rPr>
        <w:t xml:space="preserve"> - </w:t>
      </w:r>
      <w:r w:rsidRPr="00894344">
        <w:rPr>
          <w:color w:val="24292E"/>
        </w:rPr>
        <w:t>A</w:t>
      </w:r>
      <w:r w:rsidRPr="00894344">
        <w:rPr>
          <w:color w:val="24292E"/>
        </w:rPr>
        <w:t xml:space="preserve"> non-parametric statistic used to estimate the survival function from lifetime data. We use</w:t>
      </w:r>
      <w:r w:rsidRPr="00894344">
        <w:rPr>
          <w:color w:val="24292E"/>
        </w:rPr>
        <w:t>d</w:t>
      </w:r>
      <w:r w:rsidRPr="00894344">
        <w:rPr>
          <w:color w:val="24292E"/>
        </w:rPr>
        <w:t xml:space="preserve"> this metric to measure the individual mouse clustering. </w:t>
      </w:r>
    </w:p>
    <w:p w14:paraId="2C4D546C" w14:textId="77777777" w:rsidR="003F0458" w:rsidRPr="00894344" w:rsidRDefault="003F0458" w:rsidP="003F0458">
      <w:pPr>
        <w:pStyle w:val="Heading3"/>
        <w:shd w:val="clear" w:color="auto" w:fill="FFFFFF"/>
        <w:spacing w:before="360" w:after="240"/>
        <w:rPr>
          <w:rFonts w:ascii="Times New Roman" w:hAnsi="Times New Roman" w:cs="Times New Roman"/>
          <w:b/>
          <w:bCs/>
          <w:i/>
          <w:iCs/>
          <w:color w:val="24292E"/>
          <w:sz w:val="30"/>
          <w:szCs w:val="30"/>
        </w:rPr>
      </w:pPr>
      <w:r w:rsidRPr="00894344">
        <w:rPr>
          <w:rFonts w:ascii="Times New Roman" w:hAnsi="Times New Roman" w:cs="Times New Roman"/>
          <w:b/>
          <w:bCs/>
          <w:i/>
          <w:iCs/>
          <w:color w:val="24292E"/>
          <w:sz w:val="30"/>
          <w:szCs w:val="30"/>
        </w:rPr>
        <w:lastRenderedPageBreak/>
        <w:t>A deeper dive into QTL and how we would use it:</w:t>
      </w:r>
    </w:p>
    <w:p w14:paraId="2FE4D8A1" w14:textId="448EEDA7" w:rsidR="003F0458" w:rsidRPr="00894344" w:rsidRDefault="003F0458" w:rsidP="003F0458">
      <w:pPr>
        <w:pStyle w:val="NormalWeb"/>
        <w:shd w:val="clear" w:color="auto" w:fill="FFFFFF"/>
        <w:spacing w:before="0" w:beforeAutospacing="0"/>
        <w:rPr>
          <w:color w:val="24292E"/>
        </w:rPr>
      </w:pPr>
      <w:r w:rsidRPr="00894344">
        <w:rPr>
          <w:color w:val="24292E"/>
        </w:rPr>
        <w:t xml:space="preserve">QTL is a statistical method used to identify DNA snippets that are correlated with genetic traits (skin color, leaf size etc.). </w:t>
      </w:r>
      <w:proofErr w:type="spellStart"/>
      <w:r w:rsidRPr="00894344">
        <w:rPr>
          <w:color w:val="24292E"/>
        </w:rPr>
        <w:t>Ilan</w:t>
      </w:r>
      <w:proofErr w:type="spellEnd"/>
      <w:r w:rsidRPr="00894344">
        <w:rPr>
          <w:color w:val="24292E"/>
        </w:rPr>
        <w:t xml:space="preserve"> and his lab identified a few such snippets that might be correlated with the </w:t>
      </w:r>
      <w:r w:rsidRPr="00894344">
        <w:rPr>
          <w:color w:val="24292E"/>
        </w:rPr>
        <w:t>growth</w:t>
      </w:r>
      <w:r w:rsidRPr="00894344">
        <w:rPr>
          <w:color w:val="24292E"/>
        </w:rPr>
        <w:t xml:space="preserve"> of breast cancer. The lines were breed in order to have some of these snippets. The goal of this project is to see if we can group these lines in a way that the QTL graph (the output is a graph) shows significant differences for the DNA snippets.</w:t>
      </w:r>
    </w:p>
    <w:p w14:paraId="77D596C3" w14:textId="5805B9D0" w:rsidR="003F0458" w:rsidRPr="00894344" w:rsidRDefault="003F0458" w:rsidP="003F0458">
      <w:pPr>
        <w:pStyle w:val="NormalWeb"/>
        <w:shd w:val="clear" w:color="auto" w:fill="FFFFFF"/>
        <w:spacing w:before="0" w:beforeAutospacing="0"/>
        <w:rPr>
          <w:color w:val="24292E"/>
        </w:rPr>
      </w:pPr>
    </w:p>
    <w:p w14:paraId="6EB64DE1" w14:textId="62D6B177" w:rsidR="003F0458" w:rsidRPr="00894344" w:rsidRDefault="003F0458" w:rsidP="003F0458">
      <w:pPr>
        <w:pStyle w:val="NormalWeb"/>
        <w:shd w:val="clear" w:color="auto" w:fill="FFFFFF"/>
        <w:spacing w:before="0" w:beforeAutospacing="0"/>
        <w:rPr>
          <w:color w:val="24292E"/>
        </w:rPr>
      </w:pPr>
    </w:p>
    <w:p w14:paraId="6162FE77" w14:textId="2DC90C13" w:rsidR="003F0458" w:rsidRPr="00894344" w:rsidRDefault="003F0458" w:rsidP="003F0458">
      <w:pPr>
        <w:pStyle w:val="NormalWeb"/>
        <w:shd w:val="clear" w:color="auto" w:fill="FFFFFF"/>
        <w:spacing w:before="0" w:beforeAutospacing="0"/>
        <w:rPr>
          <w:color w:val="24292E"/>
        </w:rPr>
      </w:pPr>
    </w:p>
    <w:p w14:paraId="14E0FD83" w14:textId="166A3E71" w:rsidR="003F0458" w:rsidRPr="00894344" w:rsidRDefault="003F0458" w:rsidP="003F0458">
      <w:pPr>
        <w:pStyle w:val="NormalWeb"/>
        <w:shd w:val="clear" w:color="auto" w:fill="FFFFFF"/>
        <w:spacing w:before="0" w:beforeAutospacing="0"/>
        <w:rPr>
          <w:color w:val="24292E"/>
        </w:rPr>
      </w:pPr>
    </w:p>
    <w:p w14:paraId="04EA4334" w14:textId="2A20E6AD" w:rsidR="003F0458" w:rsidRPr="00894344" w:rsidRDefault="003F0458" w:rsidP="003F0458">
      <w:pPr>
        <w:pStyle w:val="NormalWeb"/>
        <w:shd w:val="clear" w:color="auto" w:fill="FFFFFF"/>
        <w:spacing w:before="0" w:beforeAutospacing="0"/>
        <w:rPr>
          <w:color w:val="24292E"/>
        </w:rPr>
      </w:pPr>
    </w:p>
    <w:p w14:paraId="4B3E4AF2" w14:textId="2FCE066C" w:rsidR="003F0458" w:rsidRPr="00894344" w:rsidRDefault="003F0458" w:rsidP="003F0458">
      <w:pPr>
        <w:pStyle w:val="NormalWeb"/>
        <w:shd w:val="clear" w:color="auto" w:fill="FFFFFF"/>
        <w:spacing w:before="0" w:beforeAutospacing="0"/>
        <w:rPr>
          <w:color w:val="24292E"/>
        </w:rPr>
      </w:pPr>
    </w:p>
    <w:p w14:paraId="0DD93547" w14:textId="60DDA8AD" w:rsidR="003F0458" w:rsidRPr="00894344" w:rsidRDefault="003F0458" w:rsidP="003F0458">
      <w:pPr>
        <w:pStyle w:val="NormalWeb"/>
        <w:shd w:val="clear" w:color="auto" w:fill="FFFFFF"/>
        <w:spacing w:before="0" w:beforeAutospacing="0"/>
        <w:rPr>
          <w:color w:val="24292E"/>
        </w:rPr>
      </w:pPr>
    </w:p>
    <w:p w14:paraId="329CE46B" w14:textId="47F3A21B" w:rsidR="003F0458" w:rsidRPr="00894344" w:rsidRDefault="003F0458" w:rsidP="003F0458">
      <w:pPr>
        <w:pStyle w:val="NormalWeb"/>
        <w:shd w:val="clear" w:color="auto" w:fill="FFFFFF"/>
        <w:spacing w:before="0" w:beforeAutospacing="0"/>
        <w:rPr>
          <w:color w:val="24292E"/>
        </w:rPr>
      </w:pPr>
    </w:p>
    <w:p w14:paraId="689EB95A" w14:textId="2C399FD7" w:rsidR="003F0458" w:rsidRPr="00894344" w:rsidRDefault="003F0458" w:rsidP="003F0458">
      <w:pPr>
        <w:pStyle w:val="NormalWeb"/>
        <w:shd w:val="clear" w:color="auto" w:fill="FFFFFF"/>
        <w:spacing w:before="0" w:beforeAutospacing="0"/>
        <w:rPr>
          <w:color w:val="24292E"/>
        </w:rPr>
      </w:pPr>
    </w:p>
    <w:p w14:paraId="39B5D565" w14:textId="0FC858D0" w:rsidR="003F0458" w:rsidRPr="00894344" w:rsidRDefault="003F0458" w:rsidP="003F0458">
      <w:pPr>
        <w:pStyle w:val="NormalWeb"/>
        <w:shd w:val="clear" w:color="auto" w:fill="FFFFFF"/>
        <w:spacing w:before="0" w:beforeAutospacing="0"/>
        <w:rPr>
          <w:color w:val="24292E"/>
        </w:rPr>
      </w:pPr>
    </w:p>
    <w:p w14:paraId="10AD939D" w14:textId="49A1D9F1" w:rsidR="003F0458" w:rsidRPr="00894344" w:rsidRDefault="003F0458" w:rsidP="003F0458">
      <w:pPr>
        <w:pStyle w:val="NormalWeb"/>
        <w:shd w:val="clear" w:color="auto" w:fill="FFFFFF"/>
        <w:spacing w:before="0" w:beforeAutospacing="0"/>
        <w:rPr>
          <w:color w:val="24292E"/>
        </w:rPr>
      </w:pPr>
    </w:p>
    <w:p w14:paraId="6132D36E" w14:textId="75E61DD7" w:rsidR="003F0458" w:rsidRPr="00894344" w:rsidRDefault="003F0458" w:rsidP="003F0458">
      <w:pPr>
        <w:pStyle w:val="NormalWeb"/>
        <w:shd w:val="clear" w:color="auto" w:fill="FFFFFF"/>
        <w:spacing w:before="0" w:beforeAutospacing="0"/>
        <w:rPr>
          <w:color w:val="24292E"/>
        </w:rPr>
      </w:pPr>
    </w:p>
    <w:p w14:paraId="1813BD1D" w14:textId="484ACCB0" w:rsidR="003F0458" w:rsidRPr="00894344" w:rsidRDefault="003F0458" w:rsidP="003F0458">
      <w:pPr>
        <w:pStyle w:val="NormalWeb"/>
        <w:shd w:val="clear" w:color="auto" w:fill="FFFFFF"/>
        <w:spacing w:before="0" w:beforeAutospacing="0"/>
        <w:rPr>
          <w:color w:val="24292E"/>
        </w:rPr>
      </w:pPr>
    </w:p>
    <w:p w14:paraId="789B5CE4" w14:textId="7B4798AD" w:rsidR="003F0458" w:rsidRPr="00894344" w:rsidRDefault="003F0458" w:rsidP="003F0458">
      <w:pPr>
        <w:pStyle w:val="NormalWeb"/>
        <w:shd w:val="clear" w:color="auto" w:fill="FFFFFF"/>
        <w:spacing w:before="0" w:beforeAutospacing="0"/>
        <w:rPr>
          <w:color w:val="24292E"/>
        </w:rPr>
      </w:pPr>
    </w:p>
    <w:p w14:paraId="04B91CD0" w14:textId="4C9303B2" w:rsidR="003F0458" w:rsidRPr="00894344" w:rsidRDefault="003F0458" w:rsidP="003F0458">
      <w:pPr>
        <w:pStyle w:val="NormalWeb"/>
        <w:shd w:val="clear" w:color="auto" w:fill="FFFFFF"/>
        <w:spacing w:before="0" w:beforeAutospacing="0"/>
        <w:rPr>
          <w:color w:val="24292E"/>
        </w:rPr>
      </w:pPr>
    </w:p>
    <w:p w14:paraId="3F019CFB" w14:textId="3BF01071" w:rsidR="003F0458" w:rsidRPr="00894344" w:rsidRDefault="003F0458" w:rsidP="003F0458">
      <w:pPr>
        <w:pStyle w:val="NormalWeb"/>
        <w:shd w:val="clear" w:color="auto" w:fill="FFFFFF"/>
        <w:spacing w:before="0" w:beforeAutospacing="0"/>
        <w:rPr>
          <w:color w:val="24292E"/>
        </w:rPr>
      </w:pPr>
    </w:p>
    <w:p w14:paraId="03B38EEE" w14:textId="1A7EE5B4" w:rsidR="003F0458" w:rsidRPr="00894344" w:rsidRDefault="003F0458" w:rsidP="003F0458">
      <w:pPr>
        <w:pStyle w:val="NormalWeb"/>
        <w:shd w:val="clear" w:color="auto" w:fill="FFFFFF"/>
        <w:spacing w:before="0" w:beforeAutospacing="0"/>
        <w:rPr>
          <w:color w:val="24292E"/>
        </w:rPr>
      </w:pPr>
    </w:p>
    <w:p w14:paraId="113EE86F" w14:textId="3567AD16" w:rsidR="003F0458" w:rsidRPr="00894344" w:rsidRDefault="003F0458" w:rsidP="003F0458">
      <w:pPr>
        <w:pStyle w:val="NormalWeb"/>
        <w:shd w:val="clear" w:color="auto" w:fill="FFFFFF"/>
        <w:spacing w:before="0" w:beforeAutospacing="0"/>
        <w:rPr>
          <w:color w:val="24292E"/>
        </w:rPr>
      </w:pPr>
    </w:p>
    <w:p w14:paraId="6567F8C3" w14:textId="77777777" w:rsidR="003F0458" w:rsidRPr="00894344" w:rsidRDefault="003F0458" w:rsidP="003F0458">
      <w:pPr>
        <w:pStyle w:val="NormalWeb"/>
        <w:shd w:val="clear" w:color="auto" w:fill="FFFFFF"/>
        <w:spacing w:before="0" w:beforeAutospacing="0"/>
        <w:rPr>
          <w:color w:val="24292E"/>
        </w:rPr>
      </w:pPr>
    </w:p>
    <w:p w14:paraId="29C43D29" w14:textId="77777777" w:rsidR="003F0458" w:rsidRPr="00894344" w:rsidRDefault="003F0458" w:rsidP="003F0458">
      <w:pPr>
        <w:pStyle w:val="Heading2"/>
        <w:shd w:val="clear" w:color="auto" w:fill="FFFFFF"/>
        <w:spacing w:after="240" w:afterAutospacing="0"/>
        <w:rPr>
          <w:color w:val="24292E"/>
        </w:rPr>
      </w:pPr>
      <w:r w:rsidRPr="00894344">
        <w:rPr>
          <w:color w:val="24292E"/>
        </w:rPr>
        <w:lastRenderedPageBreak/>
        <w:t>First Benchmark</w:t>
      </w:r>
    </w:p>
    <w:p w14:paraId="686B0677" w14:textId="6C440482" w:rsidR="003F0458" w:rsidRPr="00894344" w:rsidRDefault="003F0458" w:rsidP="003F0458">
      <w:pPr>
        <w:pStyle w:val="NormalWeb"/>
        <w:shd w:val="clear" w:color="auto" w:fill="FFFFFF"/>
        <w:spacing w:before="0" w:beforeAutospacing="0" w:after="240" w:afterAutospacing="0"/>
        <w:rPr>
          <w:color w:val="24292E"/>
        </w:rPr>
      </w:pPr>
      <w:r w:rsidRPr="00894344">
        <w:rPr>
          <w:color w:val="24292E"/>
        </w:rPr>
        <w:t xml:space="preserve">As explained </w:t>
      </w:r>
      <w:r w:rsidRPr="00894344">
        <w:rPr>
          <w:color w:val="24292E"/>
        </w:rPr>
        <w:t>above</w:t>
      </w:r>
      <w:r w:rsidRPr="00894344">
        <w:rPr>
          <w:color w:val="24292E"/>
        </w:rPr>
        <w:t>, we would like to cluster histopathological images of tumors from mice in order to try to split them into groups indicating their genome traits (i.e. having a specific genome snippet).</w:t>
      </w:r>
    </w:p>
    <w:p w14:paraId="08E10853" w14:textId="5083E0AD" w:rsidR="0031411F" w:rsidRPr="00894344" w:rsidRDefault="003F0458" w:rsidP="003F0458">
      <w:pPr>
        <w:pStyle w:val="NormalWeb"/>
        <w:shd w:val="clear" w:color="auto" w:fill="FFFFFF"/>
        <w:spacing w:before="0" w:beforeAutospacing="0" w:after="240" w:afterAutospacing="0"/>
        <w:rPr>
          <w:color w:val="24292E"/>
        </w:rPr>
      </w:pPr>
      <w:r w:rsidRPr="00894344">
        <w:rPr>
          <w:color w:val="24292E"/>
        </w:rPr>
        <w:t>Our process for the first benchmark is a very naive approach using regular image processing tools a</w:t>
      </w:r>
      <w:proofErr w:type="spellStart"/>
      <w:r w:rsidRPr="00894344">
        <w:rPr>
          <w:color w:val="24292E"/>
        </w:rPr>
        <w:t xml:space="preserve">nd </w:t>
      </w:r>
      <w:proofErr w:type="spellEnd"/>
      <w:r w:rsidRPr="00894344">
        <w:rPr>
          <w:color w:val="24292E"/>
        </w:rPr>
        <w:t>K-means.</w:t>
      </w:r>
    </w:p>
    <w:p w14:paraId="7D70E406" w14:textId="656E9B9B" w:rsidR="003F0458" w:rsidRPr="00894344" w:rsidRDefault="003F0458" w:rsidP="003F0458">
      <w:pPr>
        <w:pStyle w:val="NormalWeb"/>
        <w:shd w:val="clear" w:color="auto" w:fill="FFFFFF"/>
        <w:spacing w:before="0" w:beforeAutospacing="0" w:after="240" w:afterAutospacing="0"/>
        <w:rPr>
          <w:color w:val="24292E"/>
        </w:rPr>
      </w:pPr>
      <w:r w:rsidRPr="00894344">
        <w:rPr>
          <w:color w:val="24292E"/>
        </w:rPr>
        <w:t xml:space="preserve"> </w:t>
      </w:r>
      <w:proofErr w:type="spellStart"/>
      <w:r w:rsidRPr="00894344">
        <w:rPr>
          <w:color w:val="24292E"/>
        </w:rPr>
        <w:t>QuPath</w:t>
      </w:r>
      <w:proofErr w:type="spellEnd"/>
      <w:r w:rsidRPr="00894344">
        <w:rPr>
          <w:color w:val="24292E"/>
        </w:rPr>
        <w:t xml:space="preserve"> is a software used by pathologists to diagnose pathological images. We used a few scripts made by Prof. </w:t>
      </w:r>
      <w:proofErr w:type="spellStart"/>
      <w:r w:rsidRPr="00894344">
        <w:rPr>
          <w:color w:val="24292E"/>
        </w:rPr>
        <w:t>Tzarfati’s</w:t>
      </w:r>
      <w:proofErr w:type="spellEnd"/>
      <w:r w:rsidRPr="00894344">
        <w:rPr>
          <w:color w:val="24292E"/>
        </w:rPr>
        <w:t xml:space="preserve"> </w:t>
      </w:r>
      <w:r w:rsidR="0031411F" w:rsidRPr="00894344">
        <w:rPr>
          <w:color w:val="24292E"/>
        </w:rPr>
        <w:t>l</w:t>
      </w:r>
      <w:r w:rsidRPr="00894344">
        <w:rPr>
          <w:color w:val="24292E"/>
        </w:rPr>
        <w:t>ab for the first steps:</w:t>
      </w:r>
    </w:p>
    <w:p w14:paraId="48C7CC87" w14:textId="77777777" w:rsidR="0031411F" w:rsidRPr="00894344" w:rsidRDefault="003F0458" w:rsidP="003F0458">
      <w:pPr>
        <w:pStyle w:val="NormalWeb"/>
        <w:numPr>
          <w:ilvl w:val="0"/>
          <w:numId w:val="1"/>
        </w:numPr>
        <w:shd w:val="clear" w:color="auto" w:fill="FFFFFF"/>
        <w:spacing w:before="240" w:beforeAutospacing="0" w:after="240" w:afterAutospacing="0"/>
        <w:rPr>
          <w:color w:val="24292E"/>
        </w:rPr>
      </w:pPr>
      <w:r w:rsidRPr="00894344">
        <w:rPr>
          <w:rStyle w:val="Strong"/>
          <w:b w:val="0"/>
          <w:bCs w:val="0"/>
          <w:color w:val="24292E"/>
          <w:u w:val="single"/>
        </w:rPr>
        <w:t>Split the images into smaller pieces</w:t>
      </w:r>
      <w:r w:rsidRPr="00894344">
        <w:rPr>
          <w:rStyle w:val="Strong"/>
          <w:color w:val="24292E"/>
        </w:rPr>
        <w:t>:</w:t>
      </w:r>
      <w:r w:rsidRPr="00894344">
        <w:rPr>
          <w:color w:val="24292E"/>
        </w:rPr>
        <w:t xml:space="preserve"> A histopathological image is in a very high resolution and is very big in size </w:t>
      </w:r>
      <w:r w:rsidR="0031411F" w:rsidRPr="00894344">
        <w:rPr>
          <w:color w:val="24292E"/>
        </w:rPr>
        <w:t xml:space="preserve">and </w:t>
      </w:r>
      <w:r w:rsidRPr="00894344">
        <w:rPr>
          <w:color w:val="24292E"/>
        </w:rPr>
        <w:t xml:space="preserve">can reach up to 6 GB per image. In order to overcome this, Prof. </w:t>
      </w:r>
      <w:proofErr w:type="spellStart"/>
      <w:r w:rsidRPr="00894344">
        <w:rPr>
          <w:color w:val="24292E"/>
        </w:rPr>
        <w:t>Tzarfati’s</w:t>
      </w:r>
      <w:proofErr w:type="spellEnd"/>
      <w:r w:rsidRPr="00894344">
        <w:rPr>
          <w:color w:val="24292E"/>
        </w:rPr>
        <w:t xml:space="preserve"> lab has created a script that tiles the huge image into 2000x2000 pixel images (about 10 MB</w:t>
      </w:r>
      <w:r w:rsidR="0031411F" w:rsidRPr="00894344">
        <w:rPr>
          <w:color w:val="24292E"/>
        </w:rPr>
        <w:t xml:space="preserve"> per image</w:t>
      </w:r>
      <w:r w:rsidRPr="00894344">
        <w:rPr>
          <w:color w:val="24292E"/>
        </w:rPr>
        <w:t xml:space="preserve">). Out of the tiled image, we chose and saved 15 random tiles, which by Prof. </w:t>
      </w:r>
      <w:proofErr w:type="spellStart"/>
      <w:r w:rsidRPr="00894344">
        <w:rPr>
          <w:color w:val="24292E"/>
        </w:rPr>
        <w:t>Tzarfati’s</w:t>
      </w:r>
      <w:proofErr w:type="spellEnd"/>
      <w:r w:rsidRPr="00894344">
        <w:rPr>
          <w:color w:val="24292E"/>
        </w:rPr>
        <w:t xml:space="preserve"> estimation is about the number of tiles to approximately portray the image.</w:t>
      </w:r>
      <w:bookmarkStart w:id="0" w:name="_Hlt56258499"/>
      <w:bookmarkEnd w:id="0"/>
    </w:p>
    <w:p w14:paraId="3532E195" w14:textId="77F13DA9" w:rsidR="0031411F" w:rsidRPr="00894344" w:rsidRDefault="0031411F" w:rsidP="0031411F">
      <w:pPr>
        <w:pStyle w:val="NormalWeb"/>
        <w:shd w:val="clear" w:color="auto" w:fill="FFFFFF"/>
        <w:spacing w:before="240" w:beforeAutospacing="0" w:after="240" w:afterAutospacing="0"/>
        <w:ind w:left="720"/>
        <w:jc w:val="center"/>
        <w:rPr>
          <w:color w:val="24292E"/>
        </w:rPr>
      </w:pPr>
    </w:p>
    <w:p w14:paraId="6EE8C851" w14:textId="40F90DEE" w:rsidR="003F0458" w:rsidRPr="00894344" w:rsidRDefault="0031411F" w:rsidP="0031411F">
      <w:pPr>
        <w:pStyle w:val="NormalWeb"/>
        <w:shd w:val="clear" w:color="auto" w:fill="FFFFFF"/>
        <w:spacing w:before="240" w:beforeAutospacing="0" w:after="240" w:afterAutospacing="0"/>
        <w:ind w:left="720"/>
        <w:jc w:val="center"/>
        <w:rPr>
          <w:color w:val="24292E"/>
        </w:rPr>
      </w:pPr>
      <w:r w:rsidRPr="00894344">
        <w:rPr>
          <w:noProof/>
          <w:color w:val="0000FF"/>
        </w:rPr>
        <w:drawing>
          <wp:inline distT="0" distB="0" distL="0" distR="0" wp14:anchorId="2D982A0B" wp14:editId="166330C7">
            <wp:extent cx="1800352" cy="2952742"/>
            <wp:effectExtent l="0" t="0" r="3175"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20912" cy="2986462"/>
                    </a:xfrm>
                    <a:prstGeom prst="rect">
                      <a:avLst/>
                    </a:prstGeom>
                    <a:noFill/>
                    <a:ln>
                      <a:noFill/>
                    </a:ln>
                  </pic:spPr>
                </pic:pic>
              </a:graphicData>
            </a:graphic>
          </wp:inline>
        </w:drawing>
      </w:r>
      <w:r w:rsidR="003F0458" w:rsidRPr="00894344">
        <w:rPr>
          <w:color w:val="24292E"/>
        </w:rPr>
        <w:t> </w:t>
      </w:r>
      <w:r w:rsidR="003F0458" w:rsidRPr="00894344">
        <w:rPr>
          <w:noProof/>
          <w:color w:val="0000FF"/>
        </w:rPr>
        <w:drawing>
          <wp:inline distT="0" distB="0" distL="0" distR="0" wp14:anchorId="6C6F9757" wp14:editId="42C9BDD1">
            <wp:extent cx="2350008" cy="2860645"/>
            <wp:effectExtent l="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64750" cy="2878591"/>
                    </a:xfrm>
                    <a:prstGeom prst="rect">
                      <a:avLst/>
                    </a:prstGeom>
                    <a:noFill/>
                    <a:ln>
                      <a:noFill/>
                    </a:ln>
                  </pic:spPr>
                </pic:pic>
              </a:graphicData>
            </a:graphic>
          </wp:inline>
        </w:drawing>
      </w:r>
    </w:p>
    <w:p w14:paraId="00EB53AC" w14:textId="77777777" w:rsidR="0031411F" w:rsidRPr="00894344" w:rsidRDefault="003F0458" w:rsidP="003F0458">
      <w:pPr>
        <w:pStyle w:val="NormalWeb"/>
        <w:numPr>
          <w:ilvl w:val="0"/>
          <w:numId w:val="1"/>
        </w:numPr>
        <w:shd w:val="clear" w:color="auto" w:fill="FFFFFF"/>
        <w:spacing w:before="240" w:beforeAutospacing="0" w:after="240" w:afterAutospacing="0"/>
        <w:rPr>
          <w:color w:val="24292E"/>
        </w:rPr>
      </w:pPr>
      <w:r w:rsidRPr="00894344">
        <w:rPr>
          <w:rStyle w:val="Strong"/>
          <w:b w:val="0"/>
          <w:bCs w:val="0"/>
          <w:color w:val="24292E"/>
          <w:u w:val="single"/>
        </w:rPr>
        <w:t>Identify and extract the nuclei from the image</w:t>
      </w:r>
      <w:r w:rsidRPr="00894344">
        <w:rPr>
          <w:rStyle w:val="Strong"/>
          <w:color w:val="24292E"/>
        </w:rPr>
        <w:t>:</w:t>
      </w:r>
      <w:r w:rsidRPr="00894344">
        <w:rPr>
          <w:color w:val="24292E"/>
        </w:rPr>
        <w:t xml:space="preserve"> Another script the lab has created is a script that uses regular image processing tools in order to segment nuclei an image and extract details per nuclei such as </w:t>
      </w:r>
      <w:proofErr w:type="spellStart"/>
      <w:proofErr w:type="gramStart"/>
      <w:r w:rsidRPr="00894344">
        <w:rPr>
          <w:color w:val="24292E"/>
        </w:rPr>
        <w:t>x,y</w:t>
      </w:r>
      <w:proofErr w:type="spellEnd"/>
      <w:proofErr w:type="gramEnd"/>
      <w:r w:rsidRPr="00894344">
        <w:rPr>
          <w:color w:val="24292E"/>
        </w:rPr>
        <w:t xml:space="preserve"> of the nucleus center, nucleus radius, and more. All in all, there are about 1400 features extracted, not all of which are important. </w:t>
      </w:r>
    </w:p>
    <w:p w14:paraId="7359BB4A" w14:textId="71631361" w:rsidR="003F0458" w:rsidRPr="00894344" w:rsidRDefault="003F0458" w:rsidP="0031411F">
      <w:pPr>
        <w:pStyle w:val="NormalWeb"/>
        <w:shd w:val="clear" w:color="auto" w:fill="FFFFFF"/>
        <w:spacing w:before="240" w:beforeAutospacing="0" w:after="240" w:afterAutospacing="0"/>
        <w:ind w:left="720"/>
        <w:rPr>
          <w:color w:val="24292E"/>
        </w:rPr>
      </w:pPr>
      <w:r w:rsidRPr="00894344">
        <w:rPr>
          <w:noProof/>
          <w:color w:val="0000FF"/>
        </w:rPr>
        <w:lastRenderedPageBreak/>
        <w:drawing>
          <wp:inline distT="0" distB="0" distL="0" distR="0" wp14:anchorId="100DD11B" wp14:editId="5EF5A275">
            <wp:extent cx="5943600" cy="2938780"/>
            <wp:effectExtent l="0" t="0" r="0"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38780"/>
                    </a:xfrm>
                    <a:prstGeom prst="rect">
                      <a:avLst/>
                    </a:prstGeom>
                    <a:noFill/>
                    <a:ln>
                      <a:noFill/>
                    </a:ln>
                  </pic:spPr>
                </pic:pic>
              </a:graphicData>
            </a:graphic>
          </wp:inline>
        </w:drawing>
      </w:r>
    </w:p>
    <w:p w14:paraId="54730D6D" w14:textId="13AABFB2" w:rsidR="003F0458" w:rsidRPr="00894344" w:rsidRDefault="003F0458" w:rsidP="0031411F">
      <w:pPr>
        <w:pStyle w:val="NormalWeb"/>
        <w:numPr>
          <w:ilvl w:val="0"/>
          <w:numId w:val="1"/>
        </w:numPr>
        <w:shd w:val="clear" w:color="auto" w:fill="FFFFFF"/>
        <w:spacing w:before="240" w:beforeAutospacing="0" w:after="240" w:afterAutospacing="0"/>
        <w:rPr>
          <w:color w:val="24292E"/>
        </w:rPr>
      </w:pPr>
      <w:r w:rsidRPr="00894344">
        <w:rPr>
          <w:rStyle w:val="Strong"/>
          <w:b w:val="0"/>
          <w:bCs w:val="0"/>
          <w:color w:val="24292E"/>
          <w:u w:val="single"/>
        </w:rPr>
        <w:t>Averaging the nuclei details per tiled image</w:t>
      </w:r>
    </w:p>
    <w:p w14:paraId="02DDE119" w14:textId="6EC7BCCE" w:rsidR="0031411F" w:rsidRPr="00894344" w:rsidRDefault="003F0458" w:rsidP="003F0458">
      <w:pPr>
        <w:pStyle w:val="NormalWeb"/>
        <w:numPr>
          <w:ilvl w:val="0"/>
          <w:numId w:val="1"/>
        </w:numPr>
        <w:shd w:val="clear" w:color="auto" w:fill="FFFFFF"/>
        <w:spacing w:before="240" w:beforeAutospacing="0" w:after="240" w:afterAutospacing="0"/>
        <w:rPr>
          <w:color w:val="24292E"/>
        </w:rPr>
      </w:pPr>
      <w:r w:rsidRPr="00894344">
        <w:rPr>
          <w:rStyle w:val="Strong"/>
          <w:color w:val="24292E"/>
        </w:rPr>
        <w:t>K-Means:</w:t>
      </w:r>
      <w:r w:rsidRPr="00894344">
        <w:rPr>
          <w:color w:val="24292E"/>
        </w:rPr>
        <w:t xml:space="preserve"> We </w:t>
      </w:r>
      <w:r w:rsidR="0031411F" w:rsidRPr="00894344">
        <w:rPr>
          <w:color w:val="24292E"/>
        </w:rPr>
        <w:t>considered reducing the dimensions by applying</w:t>
      </w:r>
      <w:r w:rsidRPr="00894344">
        <w:rPr>
          <w:color w:val="24292E"/>
        </w:rPr>
        <w:t xml:space="preserve"> PCA as </w:t>
      </w:r>
      <w:proofErr w:type="gramStart"/>
      <w:r w:rsidRPr="00894344">
        <w:rPr>
          <w:color w:val="24292E"/>
        </w:rPr>
        <w:t>well</w:t>
      </w:r>
      <w:proofErr w:type="gramEnd"/>
      <w:r w:rsidRPr="00894344">
        <w:rPr>
          <w:color w:val="24292E"/>
        </w:rPr>
        <w:t xml:space="preserve"> but 1400 features are no problem for k-means.</w:t>
      </w:r>
    </w:p>
    <w:p w14:paraId="5CD6FF10" w14:textId="7FA30C9D" w:rsidR="003F0458" w:rsidRPr="00894344" w:rsidRDefault="003F0458" w:rsidP="0031411F">
      <w:pPr>
        <w:pStyle w:val="NormalWeb"/>
        <w:numPr>
          <w:ilvl w:val="0"/>
          <w:numId w:val="1"/>
        </w:numPr>
        <w:shd w:val="clear" w:color="auto" w:fill="FFFFFF"/>
        <w:spacing w:before="240" w:beforeAutospacing="0" w:after="240" w:afterAutospacing="0"/>
        <w:jc w:val="center"/>
        <w:rPr>
          <w:color w:val="24292E"/>
        </w:rPr>
      </w:pPr>
      <w:r w:rsidRPr="00894344">
        <w:rPr>
          <w:noProof/>
          <w:color w:val="0000FF"/>
        </w:rPr>
        <w:drawing>
          <wp:inline distT="0" distB="0" distL="0" distR="0" wp14:anchorId="7D1BACE1" wp14:editId="62A924AE">
            <wp:extent cx="2701456" cy="2761488"/>
            <wp:effectExtent l="0" t="0" r="3810"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5085" cy="2765198"/>
                    </a:xfrm>
                    <a:prstGeom prst="rect">
                      <a:avLst/>
                    </a:prstGeom>
                    <a:noFill/>
                    <a:ln>
                      <a:noFill/>
                    </a:ln>
                  </pic:spPr>
                </pic:pic>
              </a:graphicData>
            </a:graphic>
          </wp:inline>
        </w:drawing>
      </w:r>
    </w:p>
    <w:p w14:paraId="3F03FB4E" w14:textId="399FE514" w:rsidR="003F0458" w:rsidRPr="00894344" w:rsidRDefault="003F0458" w:rsidP="003F0458">
      <w:pPr>
        <w:pStyle w:val="NormalWeb"/>
        <w:numPr>
          <w:ilvl w:val="0"/>
          <w:numId w:val="1"/>
        </w:numPr>
        <w:shd w:val="clear" w:color="auto" w:fill="FFFFFF"/>
        <w:spacing w:before="240" w:beforeAutospacing="0" w:after="240" w:afterAutospacing="0"/>
        <w:rPr>
          <w:color w:val="24292E"/>
        </w:rPr>
      </w:pPr>
      <w:r w:rsidRPr="00894344">
        <w:rPr>
          <w:rStyle w:val="Strong"/>
          <w:b w:val="0"/>
          <w:bCs w:val="0"/>
          <w:color w:val="24292E"/>
          <w:u w:val="single"/>
        </w:rPr>
        <w:t>Get the QTL analysis results</w:t>
      </w:r>
      <w:r w:rsidRPr="00894344">
        <w:rPr>
          <w:rStyle w:val="Strong"/>
          <w:color w:val="24292E"/>
        </w:rPr>
        <w:t>:</w:t>
      </w:r>
      <w:r w:rsidRPr="00894344">
        <w:rPr>
          <w:color w:val="24292E"/>
        </w:rPr>
        <w:t xml:space="preserve"> As described </w:t>
      </w:r>
      <w:r w:rsidR="0031411F" w:rsidRPr="00894344">
        <w:rPr>
          <w:color w:val="24292E"/>
        </w:rPr>
        <w:t>above</w:t>
      </w:r>
      <w:r w:rsidRPr="00894344">
        <w:rPr>
          <w:color w:val="24292E"/>
        </w:rPr>
        <w:t xml:space="preserve">, QTL analysis will allow us to estimate how good our clustering </w:t>
      </w:r>
      <w:proofErr w:type="gramStart"/>
      <w:r w:rsidRPr="00894344">
        <w:rPr>
          <w:color w:val="24292E"/>
        </w:rPr>
        <w:t>is..</w:t>
      </w:r>
      <w:proofErr w:type="gramEnd"/>
      <w:r w:rsidRPr="00894344">
        <w:rPr>
          <w:color w:val="24292E"/>
        </w:rPr>
        <w:t xml:space="preserve"> From our results, it can be easily seen that images from the same scan are largely clustered the same.</w:t>
      </w:r>
    </w:p>
    <w:p w14:paraId="4623F786" w14:textId="6CDB9F8D" w:rsidR="00894344" w:rsidRPr="00894344" w:rsidRDefault="00894344" w:rsidP="00894344">
      <w:pPr>
        <w:pStyle w:val="NormalWeb"/>
        <w:shd w:val="clear" w:color="auto" w:fill="FFFFFF"/>
        <w:spacing w:before="240" w:beforeAutospacing="0" w:after="240" w:afterAutospacing="0"/>
        <w:rPr>
          <w:color w:val="24292E"/>
        </w:rPr>
      </w:pPr>
    </w:p>
    <w:p w14:paraId="4084D630" w14:textId="4319D3EB" w:rsidR="00894344" w:rsidRPr="00894344" w:rsidRDefault="00894344" w:rsidP="00894344">
      <w:pPr>
        <w:pStyle w:val="NormalWeb"/>
        <w:shd w:val="clear" w:color="auto" w:fill="FFFFFF"/>
        <w:spacing w:before="240" w:beforeAutospacing="0" w:after="240" w:afterAutospacing="0"/>
        <w:rPr>
          <w:color w:val="24292E"/>
        </w:rPr>
      </w:pPr>
    </w:p>
    <w:p w14:paraId="78149E90" w14:textId="77777777" w:rsidR="00894344" w:rsidRPr="00894344" w:rsidRDefault="00894344" w:rsidP="00894344">
      <w:pPr>
        <w:pStyle w:val="Heading1"/>
        <w:shd w:val="clear" w:color="auto" w:fill="FFFFFF"/>
        <w:spacing w:after="240" w:afterAutospacing="0"/>
        <w:rPr>
          <w:color w:val="24292E"/>
        </w:rPr>
      </w:pPr>
      <w:r w:rsidRPr="00894344">
        <w:rPr>
          <w:color w:val="24292E"/>
        </w:rPr>
        <w:lastRenderedPageBreak/>
        <w:t>Second Step</w:t>
      </w:r>
    </w:p>
    <w:p w14:paraId="4A13F98A" w14:textId="2626E0AB"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t>After getting familiar with the data, the process and having some ground results, we are diving deeper and trying some more advanced steps. In this step we decided to cluster each </w:t>
      </w:r>
      <w:proofErr w:type="gramStart"/>
      <w:r w:rsidRPr="00894344">
        <w:rPr>
          <w:rStyle w:val="Strong"/>
          <w:color w:val="24292E"/>
        </w:rPr>
        <w:t>nuclei</w:t>
      </w:r>
      <w:proofErr w:type="gramEnd"/>
      <w:r w:rsidRPr="00894344">
        <w:rPr>
          <w:color w:val="24292E"/>
        </w:rPr>
        <w:t> and not just each image. In order to do this</w:t>
      </w:r>
      <w:r>
        <w:rPr>
          <w:color w:val="24292E"/>
        </w:rPr>
        <w:t>,</w:t>
      </w:r>
      <w:r w:rsidRPr="00894344">
        <w:rPr>
          <w:color w:val="24292E"/>
        </w:rPr>
        <w:t xml:space="preserve"> we had to handle large amounts of data (such that couldn't fit into RAM at once). </w:t>
      </w:r>
    </w:p>
    <w:p w14:paraId="7B590D74" w14:textId="77777777" w:rsidR="00894344" w:rsidRPr="00894344" w:rsidRDefault="00894344" w:rsidP="00894344">
      <w:pPr>
        <w:pStyle w:val="Heading2"/>
        <w:shd w:val="clear" w:color="auto" w:fill="FFFFFF"/>
        <w:spacing w:before="360" w:beforeAutospacing="0" w:after="240" w:afterAutospacing="0"/>
        <w:rPr>
          <w:color w:val="24292E"/>
        </w:rPr>
      </w:pPr>
      <w:r w:rsidRPr="00894344">
        <w:rPr>
          <w:color w:val="24292E"/>
        </w:rPr>
        <w:t>Data Size</w:t>
      </w:r>
    </w:p>
    <w:p w14:paraId="226611AE" w14:textId="27B8E6B7"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t xml:space="preserve">In the first step we explained about </w:t>
      </w:r>
      <w:proofErr w:type="spellStart"/>
      <w:r w:rsidRPr="00894344">
        <w:rPr>
          <w:color w:val="24292E"/>
        </w:rPr>
        <w:t>Qupath</w:t>
      </w:r>
      <w:proofErr w:type="spellEnd"/>
      <w:r w:rsidRPr="00894344">
        <w:rPr>
          <w:color w:val="24292E"/>
        </w:rPr>
        <w:t xml:space="preserve"> - the pathology tool that uses classical image analysis tools in order to extract features (around 1400) for each </w:t>
      </w:r>
      <w:proofErr w:type="gramStart"/>
      <w:r w:rsidRPr="00894344">
        <w:rPr>
          <w:color w:val="24292E"/>
        </w:rPr>
        <w:t>nuclei</w:t>
      </w:r>
      <w:proofErr w:type="gramEnd"/>
      <w:r w:rsidRPr="00894344">
        <w:rPr>
          <w:color w:val="24292E"/>
        </w:rPr>
        <w:t xml:space="preserve">. </w:t>
      </w:r>
      <w:proofErr w:type="gramStart"/>
      <w:r w:rsidRPr="00894344">
        <w:rPr>
          <w:color w:val="24292E"/>
        </w:rPr>
        <w:t>So</w:t>
      </w:r>
      <w:proofErr w:type="gramEnd"/>
      <w:r w:rsidRPr="00894344">
        <w:rPr>
          <w:color w:val="24292E"/>
        </w:rPr>
        <w:t xml:space="preserve"> for each nuclei we have 1,400 parameters, in an image there are about 6-10 thousand nuclei (for rough calculations, let's say 8). We have about 45 images per slide and 70 slides. All in </w:t>
      </w:r>
      <w:proofErr w:type="gramStart"/>
      <w:r w:rsidRPr="00894344">
        <w:rPr>
          <w:color w:val="24292E"/>
        </w:rPr>
        <w:t>all</w:t>
      </w:r>
      <w:proofErr w:type="gramEnd"/>
      <w:r w:rsidRPr="00894344">
        <w:rPr>
          <w:color w:val="24292E"/>
        </w:rPr>
        <w:t xml:space="preserve"> 45</w:t>
      </w:r>
      <w:r>
        <w:rPr>
          <w:color w:val="24292E"/>
        </w:rPr>
        <w:t>,</w:t>
      </w:r>
      <w:r w:rsidRPr="00894344">
        <w:rPr>
          <w:rStyle w:val="Emphasis"/>
          <w:color w:val="24292E"/>
        </w:rPr>
        <w:t>70</w:t>
      </w:r>
      <w:r w:rsidRPr="00894344">
        <w:rPr>
          <w:color w:val="24292E"/>
        </w:rPr>
        <w:t>8</w:t>
      </w:r>
      <w:r>
        <w:rPr>
          <w:color w:val="24292E"/>
        </w:rPr>
        <w:t>,</w:t>
      </w:r>
      <w:r w:rsidRPr="00894344">
        <w:rPr>
          <w:color w:val="24292E"/>
        </w:rPr>
        <w:t xml:space="preserve">000 = 25,200,000 nuclei so our data set is 25M X 1400 which </w:t>
      </w:r>
      <w:r w:rsidRPr="00894344">
        <w:rPr>
          <w:color w:val="24292E"/>
        </w:rPr>
        <w:t>definitely</w:t>
      </w:r>
      <w:r w:rsidRPr="00894344">
        <w:rPr>
          <w:color w:val="24292E"/>
        </w:rPr>
        <w:t xml:space="preserve"> can't fit all into memory.</w:t>
      </w:r>
    </w:p>
    <w:p w14:paraId="40C10179" w14:textId="77777777" w:rsidR="00894344" w:rsidRPr="00894344" w:rsidRDefault="00894344" w:rsidP="00894344">
      <w:pPr>
        <w:pStyle w:val="Heading2"/>
        <w:shd w:val="clear" w:color="auto" w:fill="FFFFFF"/>
        <w:spacing w:before="360" w:beforeAutospacing="0" w:after="240" w:afterAutospacing="0"/>
        <w:rPr>
          <w:color w:val="24292E"/>
        </w:rPr>
      </w:pPr>
      <w:r w:rsidRPr="00894344">
        <w:rPr>
          <w:color w:val="24292E"/>
        </w:rPr>
        <w:t>Scaling</w:t>
      </w:r>
    </w:p>
    <w:p w14:paraId="476260D0" w14:textId="1FBDA7ED"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t xml:space="preserve">One of the first steps in any ML algorithm is to scale the data. This makes the learning process a lot less susceptible to scale difference, for example if one feature is nuclei size which is in scale </w:t>
      </w:r>
      <m:oMath>
        <m:sSup>
          <m:sSupPr>
            <m:ctrlPr>
              <w:rPr>
                <w:rFonts w:ascii="Cambria Math" w:hAnsi="Cambria Math"/>
                <w:i/>
                <w:color w:val="24292E"/>
              </w:rPr>
            </m:ctrlPr>
          </m:sSupPr>
          <m:e>
            <m:r>
              <w:rPr>
                <w:rFonts w:ascii="Cambria Math" w:hAnsi="Cambria Math"/>
                <w:color w:val="24292E"/>
              </w:rPr>
              <m:t>10</m:t>
            </m:r>
          </m:e>
          <m:sup>
            <m:r>
              <w:rPr>
                <w:rFonts w:ascii="Cambria Math" w:hAnsi="Cambria Math"/>
                <w:color w:val="24292E"/>
              </w:rPr>
              <m:t>-6</m:t>
            </m:r>
          </m:sup>
        </m:sSup>
      </m:oMath>
      <w:r w:rsidRPr="00894344">
        <w:rPr>
          <w:color w:val="24292E"/>
        </w:rPr>
        <w:t xml:space="preserve"> while another feature is nuclei blue color which is a number from 1-255, then a small difference in the hue of the nuclei might cause a big difference to the learning model. Here we first meet our data size problem. Some scaling algorithms such as Robu</w:t>
      </w:r>
      <w:proofErr w:type="spellStart"/>
      <w:r w:rsidRPr="00894344">
        <w:rPr>
          <w:color w:val="24292E"/>
        </w:rPr>
        <w:t>stScaler</w:t>
      </w:r>
      <w:proofErr w:type="spellEnd"/>
      <w:r w:rsidRPr="00894344">
        <w:rPr>
          <w:color w:val="24292E"/>
        </w:rPr>
        <w:t xml:space="preserve"> (which uses quantiles in order to remove outliers before normalizing to standard distribution) need to have the whole data in memory in order to work properly. Luckily some of the more simple and familiar scaling algorithms keep a few parameters that can be calculated over the data iteratively and do not need the whole dataset in memory. We have used </w:t>
      </w:r>
      <w:hyperlink r:id="rId10" w:anchor="sklearn.preprocessing.MinMaxScaler" w:history="1">
        <w:proofErr w:type="spellStart"/>
        <w:r w:rsidRPr="00894344">
          <w:rPr>
            <w:rStyle w:val="Hyperlink"/>
            <w:u w:val="none"/>
          </w:rPr>
          <w:t>MinMax</w:t>
        </w:r>
        <w:proofErr w:type="spellEnd"/>
        <w:r w:rsidRPr="00894344">
          <w:rPr>
            <w:rStyle w:val="Hyperlink"/>
            <w:u w:val="none"/>
          </w:rPr>
          <w:t xml:space="preserve"> scaler</w:t>
        </w:r>
      </w:hyperlink>
      <w:r w:rsidRPr="00894344">
        <w:rPr>
          <w:color w:val="24292E"/>
        </w:rPr>
        <w:t> and </w:t>
      </w:r>
      <w:hyperlink r:id="rId11" w:history="1">
        <w:r w:rsidRPr="00894344">
          <w:rPr>
            <w:rStyle w:val="Hyperlink"/>
            <w:u w:val="none"/>
          </w:rPr>
          <w:t>standard scaler</w:t>
        </w:r>
      </w:hyperlink>
      <w:r w:rsidRPr="00894344">
        <w:rPr>
          <w:color w:val="24292E"/>
        </w:rPr>
        <w:t>.</w:t>
      </w:r>
    </w:p>
    <w:p w14:paraId="2428EDF2" w14:textId="77777777" w:rsidR="00894344" w:rsidRPr="00894344" w:rsidRDefault="00894344" w:rsidP="00894344">
      <w:pPr>
        <w:pStyle w:val="Heading3"/>
        <w:shd w:val="clear" w:color="auto" w:fill="FFFFFF"/>
        <w:spacing w:before="360" w:after="240"/>
        <w:rPr>
          <w:rFonts w:ascii="Times New Roman" w:hAnsi="Times New Roman" w:cs="Times New Roman"/>
          <w:b/>
          <w:bCs/>
          <w:color w:val="24292E"/>
          <w:sz w:val="30"/>
          <w:szCs w:val="30"/>
        </w:rPr>
      </w:pPr>
      <w:proofErr w:type="spellStart"/>
      <w:r w:rsidRPr="00894344">
        <w:rPr>
          <w:rFonts w:ascii="Times New Roman" w:hAnsi="Times New Roman" w:cs="Times New Roman"/>
          <w:b/>
          <w:bCs/>
          <w:color w:val="24292E"/>
          <w:sz w:val="30"/>
          <w:szCs w:val="30"/>
        </w:rPr>
        <w:t>MinMax</w:t>
      </w:r>
      <w:proofErr w:type="spellEnd"/>
      <w:r w:rsidRPr="00894344">
        <w:rPr>
          <w:rFonts w:ascii="Times New Roman" w:hAnsi="Times New Roman" w:cs="Times New Roman"/>
          <w:b/>
          <w:bCs/>
          <w:color w:val="24292E"/>
          <w:sz w:val="30"/>
          <w:szCs w:val="30"/>
        </w:rPr>
        <w:t xml:space="preserve"> Scaler</w:t>
      </w:r>
    </w:p>
    <w:p w14:paraId="513D2359" w14:textId="5B678A69" w:rsidR="00894344" w:rsidRDefault="00894344" w:rsidP="00894344">
      <w:pPr>
        <w:pStyle w:val="NormalWeb"/>
        <w:shd w:val="clear" w:color="auto" w:fill="FFFFFF"/>
        <w:spacing w:before="0" w:beforeAutospacing="0" w:after="0" w:afterAutospacing="0"/>
        <w:rPr>
          <w:color w:val="24292E"/>
        </w:rPr>
      </w:pPr>
      <w:r w:rsidRPr="00894344">
        <w:rPr>
          <w:color w:val="24292E"/>
        </w:rPr>
        <w:t xml:space="preserve">From its name it's not too hard to </w:t>
      </w:r>
      <w:proofErr w:type="spellStart"/>
      <w:r w:rsidRPr="00894344">
        <w:rPr>
          <w:color w:val="24292E"/>
        </w:rPr>
        <w:t>uderstand</w:t>
      </w:r>
      <w:proofErr w:type="spellEnd"/>
      <w:r w:rsidRPr="00894344">
        <w:rPr>
          <w:color w:val="24292E"/>
        </w:rPr>
        <w:t xml:space="preserve"> what it does. This scaler goes over all data (</w:t>
      </w:r>
      <w:r w:rsidRPr="00894344">
        <w:rPr>
          <w:rStyle w:val="HTMLCode"/>
          <w:rFonts w:ascii="Times New Roman" w:hAnsi="Times New Roman" w:cs="Times New Roman"/>
          <w:color w:val="24292E"/>
        </w:rPr>
        <w:t>fit</w:t>
      </w:r>
      <w:r w:rsidRPr="00894344">
        <w:rPr>
          <w:color w:val="24292E"/>
        </w:rPr>
        <w:t>), keeps in memory the maximum and minimum of each parameter. After going over all data it goes over all data again (</w:t>
      </w:r>
      <w:r w:rsidRPr="00894344">
        <w:rPr>
          <w:rStyle w:val="HTMLCode"/>
          <w:rFonts w:ascii="Times New Roman" w:hAnsi="Times New Roman" w:cs="Times New Roman"/>
          <w:color w:val="24292E"/>
        </w:rPr>
        <w:t>transform</w:t>
      </w:r>
      <w:r w:rsidRPr="00894344">
        <w:rPr>
          <w:color w:val="24292E"/>
        </w:rPr>
        <w:t>) and transforms the data between 0 and 1. Specifically this is the formula for the calculation:</w:t>
      </w:r>
    </w:p>
    <w:p w14:paraId="2E35B2AA" w14:textId="0C1C5640" w:rsidR="00AE3BC9" w:rsidRPr="00AE3BC9" w:rsidRDefault="00AE3BC9" w:rsidP="00894344">
      <w:pPr>
        <w:pStyle w:val="NormalWeb"/>
        <w:shd w:val="clear" w:color="auto" w:fill="FFFFFF"/>
        <w:spacing w:before="0" w:beforeAutospacing="0" w:after="0" w:afterAutospacing="0"/>
        <w:rPr>
          <w:color w:val="24292E"/>
        </w:rPr>
      </w:pPr>
      <m:oMathPara>
        <m:oMath>
          <m:r>
            <w:rPr>
              <w:rFonts w:ascii="Cambria Math" w:hAnsi="Cambria Math"/>
              <w:color w:val="24292E"/>
            </w:rPr>
            <m:t>stdv</m:t>
          </m:r>
          <m:d>
            <m:dPr>
              <m:ctrlPr>
                <w:rPr>
                  <w:rFonts w:ascii="Cambria Math" w:hAnsi="Cambria Math"/>
                  <w:i/>
                  <w:color w:val="24292E"/>
                </w:rPr>
              </m:ctrlPr>
            </m:dPr>
            <m:e>
              <m:r>
                <w:rPr>
                  <w:rFonts w:ascii="Cambria Math" w:hAnsi="Cambria Math"/>
                  <w:color w:val="24292E"/>
                </w:rPr>
                <m:t>X</m:t>
              </m:r>
            </m:e>
          </m:d>
          <m:r>
            <w:rPr>
              <w:rFonts w:ascii="Cambria Math" w:hAnsi="Cambria Math"/>
              <w:color w:val="24292E"/>
            </w:rPr>
            <m:t>=</m:t>
          </m:r>
          <m:f>
            <m:fPr>
              <m:ctrlPr>
                <w:rPr>
                  <w:rFonts w:ascii="Cambria Math" w:hAnsi="Cambria Math"/>
                  <w:i/>
                  <w:color w:val="24292E"/>
                </w:rPr>
              </m:ctrlPr>
            </m:fPr>
            <m:num>
              <m:r>
                <w:rPr>
                  <w:rFonts w:ascii="Cambria Math" w:hAnsi="Cambria Math"/>
                  <w:color w:val="24292E"/>
                </w:rPr>
                <m:t>X-</m:t>
              </m:r>
              <m:func>
                <m:funcPr>
                  <m:ctrlPr>
                    <w:rPr>
                      <w:rFonts w:ascii="Cambria Math" w:hAnsi="Cambria Math"/>
                      <w:color w:val="24292E"/>
                    </w:rPr>
                  </m:ctrlPr>
                </m:funcPr>
                <m:fName>
                  <m:r>
                    <m:rPr>
                      <m:sty m:val="p"/>
                    </m:rPr>
                    <w:rPr>
                      <w:rFonts w:ascii="Cambria Math" w:hAnsi="Cambria Math"/>
                      <w:color w:val="24292E"/>
                    </w:rPr>
                    <m:t>min</m:t>
                  </m:r>
                  <m:ctrlPr>
                    <w:rPr>
                      <w:rFonts w:ascii="Cambria Math" w:hAnsi="Cambria Math"/>
                      <w:i/>
                      <w:color w:val="24292E"/>
                    </w:rPr>
                  </m:ctrlPr>
                </m:fName>
                <m:e>
                  <m:d>
                    <m:dPr>
                      <m:ctrlPr>
                        <w:rPr>
                          <w:rFonts w:ascii="Cambria Math" w:hAnsi="Cambria Math"/>
                          <w:i/>
                          <w:color w:val="24292E"/>
                        </w:rPr>
                      </m:ctrlPr>
                    </m:dPr>
                    <m:e>
                      <m:r>
                        <w:rPr>
                          <w:rFonts w:ascii="Cambria Math" w:hAnsi="Cambria Math"/>
                          <w:color w:val="24292E"/>
                        </w:rPr>
                        <m:t>X</m:t>
                      </m:r>
                    </m:e>
                  </m:d>
                </m:e>
              </m:func>
            </m:num>
            <m:den>
              <m:func>
                <m:funcPr>
                  <m:ctrlPr>
                    <w:rPr>
                      <w:rFonts w:ascii="Cambria Math" w:hAnsi="Cambria Math"/>
                      <w:i/>
                      <w:color w:val="24292E"/>
                    </w:rPr>
                  </m:ctrlPr>
                </m:funcPr>
                <m:fName>
                  <m:r>
                    <m:rPr>
                      <m:sty m:val="p"/>
                    </m:rPr>
                    <w:rPr>
                      <w:rFonts w:ascii="Cambria Math" w:hAnsi="Cambria Math"/>
                      <w:color w:val="24292E"/>
                    </w:rPr>
                    <m:t>max</m:t>
                  </m:r>
                </m:fName>
                <m:e>
                  <m:d>
                    <m:dPr>
                      <m:ctrlPr>
                        <w:rPr>
                          <w:rFonts w:ascii="Cambria Math" w:hAnsi="Cambria Math"/>
                          <w:i/>
                          <w:color w:val="24292E"/>
                        </w:rPr>
                      </m:ctrlPr>
                    </m:dPr>
                    <m:e>
                      <m:r>
                        <w:rPr>
                          <w:rFonts w:ascii="Cambria Math" w:hAnsi="Cambria Math"/>
                          <w:color w:val="24292E"/>
                        </w:rPr>
                        <m:t>X</m:t>
                      </m:r>
                    </m:e>
                  </m:d>
                </m:e>
              </m:func>
              <m:r>
                <w:rPr>
                  <w:rFonts w:ascii="Cambria Math" w:hAnsi="Cambria Math"/>
                  <w:color w:val="24292E"/>
                </w:rPr>
                <m:t>-</m:t>
              </m:r>
              <m:func>
                <m:funcPr>
                  <m:ctrlPr>
                    <w:rPr>
                      <w:rFonts w:ascii="Cambria Math" w:hAnsi="Cambria Math"/>
                      <w:i/>
                      <w:color w:val="24292E"/>
                    </w:rPr>
                  </m:ctrlPr>
                </m:funcPr>
                <m:fName>
                  <m:r>
                    <m:rPr>
                      <m:sty m:val="p"/>
                    </m:rPr>
                    <w:rPr>
                      <w:rFonts w:ascii="Cambria Math" w:hAnsi="Cambria Math"/>
                      <w:color w:val="24292E"/>
                    </w:rPr>
                    <m:t>min</m:t>
                  </m:r>
                </m:fName>
                <m:e>
                  <m:d>
                    <m:dPr>
                      <m:ctrlPr>
                        <w:rPr>
                          <w:rFonts w:ascii="Cambria Math" w:hAnsi="Cambria Math"/>
                          <w:i/>
                          <w:color w:val="24292E"/>
                        </w:rPr>
                      </m:ctrlPr>
                    </m:dPr>
                    <m:e>
                      <m:r>
                        <w:rPr>
                          <w:rFonts w:ascii="Cambria Math" w:hAnsi="Cambria Math"/>
                          <w:color w:val="24292E"/>
                        </w:rPr>
                        <m:t>X</m:t>
                      </m:r>
                    </m:e>
                  </m:d>
                </m:e>
              </m:func>
            </m:den>
          </m:f>
        </m:oMath>
      </m:oMathPara>
    </w:p>
    <w:p w14:paraId="36259205" w14:textId="29112BD3" w:rsidR="00AE3BC9" w:rsidRPr="00AE3BC9" w:rsidRDefault="00AE3BC9" w:rsidP="00894344">
      <w:pPr>
        <w:pStyle w:val="NormalWeb"/>
        <w:shd w:val="clear" w:color="auto" w:fill="FFFFFF"/>
        <w:spacing w:before="0" w:beforeAutospacing="0" w:after="0" w:afterAutospacing="0"/>
        <w:rPr>
          <w:color w:val="24292E"/>
        </w:rPr>
      </w:pPr>
      <m:oMathPara>
        <m:oMath>
          <m:r>
            <w:rPr>
              <w:rFonts w:ascii="Cambria Math" w:hAnsi="Cambria Math"/>
              <w:color w:val="24292E"/>
            </w:rPr>
            <m:t>scaled</m:t>
          </m:r>
          <m:d>
            <m:dPr>
              <m:ctrlPr>
                <w:rPr>
                  <w:rFonts w:ascii="Cambria Math" w:hAnsi="Cambria Math"/>
                  <w:i/>
                  <w:color w:val="24292E"/>
                </w:rPr>
              </m:ctrlPr>
            </m:dPr>
            <m:e>
              <m:r>
                <w:rPr>
                  <w:rFonts w:ascii="Cambria Math" w:hAnsi="Cambria Math"/>
                  <w:color w:val="24292E"/>
                </w:rPr>
                <m:t>X</m:t>
              </m:r>
            </m:e>
          </m:d>
          <m:r>
            <w:rPr>
              <w:rFonts w:ascii="Cambria Math" w:hAnsi="Cambria Math"/>
              <w:color w:val="24292E"/>
            </w:rPr>
            <m:t>=stdv</m:t>
          </m:r>
          <m:d>
            <m:dPr>
              <m:ctrlPr>
                <w:rPr>
                  <w:rFonts w:ascii="Cambria Math" w:hAnsi="Cambria Math"/>
                  <w:i/>
                  <w:color w:val="24292E"/>
                </w:rPr>
              </m:ctrlPr>
            </m:dPr>
            <m:e>
              <m:r>
                <w:rPr>
                  <w:rFonts w:ascii="Cambria Math" w:hAnsi="Cambria Math"/>
                  <w:color w:val="24292E"/>
                </w:rPr>
                <m:t>X</m:t>
              </m:r>
            </m:e>
          </m:d>
          <m:r>
            <w:rPr>
              <w:rFonts w:ascii="Cambria Math" w:hAnsi="Cambria Math"/>
              <w:color w:val="24292E"/>
            </w:rPr>
            <m:t>*</m:t>
          </m:r>
          <m:d>
            <m:dPr>
              <m:ctrlPr>
                <w:rPr>
                  <w:rFonts w:ascii="Cambria Math" w:hAnsi="Cambria Math"/>
                  <w:i/>
                  <w:color w:val="24292E"/>
                </w:rPr>
              </m:ctrlPr>
            </m:dPr>
            <m:e>
              <m:func>
                <m:funcPr>
                  <m:ctrlPr>
                    <w:rPr>
                      <w:rFonts w:ascii="Cambria Math" w:hAnsi="Cambria Math"/>
                      <w:color w:val="24292E"/>
                    </w:rPr>
                  </m:ctrlPr>
                </m:funcPr>
                <m:fName>
                  <m:r>
                    <m:rPr>
                      <m:sty m:val="p"/>
                    </m:rPr>
                    <w:rPr>
                      <w:rFonts w:ascii="Cambria Math" w:hAnsi="Cambria Math"/>
                      <w:color w:val="24292E"/>
                    </w:rPr>
                    <m:t>max</m:t>
                  </m:r>
                  <m:ctrlPr>
                    <w:rPr>
                      <w:rFonts w:ascii="Cambria Math" w:hAnsi="Cambria Math"/>
                      <w:i/>
                      <w:color w:val="24292E"/>
                    </w:rPr>
                  </m:ctrlPr>
                </m:fName>
                <m:e>
                  <m:d>
                    <m:dPr>
                      <m:ctrlPr>
                        <w:rPr>
                          <w:rFonts w:ascii="Cambria Math" w:hAnsi="Cambria Math"/>
                          <w:i/>
                          <w:color w:val="24292E"/>
                        </w:rPr>
                      </m:ctrlPr>
                    </m:dPr>
                    <m:e>
                      <m:r>
                        <w:rPr>
                          <w:rFonts w:ascii="Cambria Math" w:hAnsi="Cambria Math"/>
                          <w:color w:val="24292E"/>
                        </w:rPr>
                        <m:t>X</m:t>
                      </m:r>
                    </m:e>
                  </m:d>
                </m:e>
              </m:func>
              <m:r>
                <w:rPr>
                  <w:rFonts w:ascii="Cambria Math" w:hAnsi="Cambria Math"/>
                  <w:color w:val="24292E"/>
                </w:rPr>
                <m:t>-</m:t>
              </m:r>
              <m:func>
                <m:funcPr>
                  <m:ctrlPr>
                    <w:rPr>
                      <w:rFonts w:ascii="Cambria Math" w:hAnsi="Cambria Math"/>
                      <w:color w:val="24292E"/>
                    </w:rPr>
                  </m:ctrlPr>
                </m:funcPr>
                <m:fName>
                  <m:r>
                    <m:rPr>
                      <m:sty m:val="p"/>
                    </m:rPr>
                    <w:rPr>
                      <w:rFonts w:ascii="Cambria Math" w:hAnsi="Cambria Math"/>
                      <w:color w:val="24292E"/>
                    </w:rPr>
                    <m:t>min</m:t>
                  </m:r>
                  <m:ctrlPr>
                    <w:rPr>
                      <w:rFonts w:ascii="Cambria Math" w:hAnsi="Cambria Math"/>
                      <w:i/>
                      <w:color w:val="24292E"/>
                    </w:rPr>
                  </m:ctrlPr>
                </m:fName>
                <m:e>
                  <m:d>
                    <m:dPr>
                      <m:ctrlPr>
                        <w:rPr>
                          <w:rFonts w:ascii="Cambria Math" w:hAnsi="Cambria Math"/>
                          <w:i/>
                          <w:color w:val="24292E"/>
                        </w:rPr>
                      </m:ctrlPr>
                    </m:dPr>
                    <m:e>
                      <m:r>
                        <w:rPr>
                          <w:rFonts w:ascii="Cambria Math" w:hAnsi="Cambria Math"/>
                          <w:color w:val="24292E"/>
                        </w:rPr>
                        <m:t>X</m:t>
                      </m:r>
                    </m:e>
                  </m:d>
                </m:e>
              </m:func>
            </m:e>
          </m:d>
          <m:r>
            <w:rPr>
              <w:rFonts w:ascii="Cambria Math" w:hAnsi="Cambria Math"/>
              <w:color w:val="24292E"/>
            </w:rPr>
            <m:t>+</m:t>
          </m:r>
          <m:r>
            <m:rPr>
              <m:sty m:val="p"/>
            </m:rPr>
            <w:rPr>
              <w:rFonts w:ascii="Cambria Math" w:hAnsi="Cambria Math"/>
              <w:color w:val="24292E"/>
            </w:rPr>
            <m:t>min⁡</m:t>
          </m:r>
          <m:r>
            <w:rPr>
              <w:rFonts w:ascii="Cambria Math" w:hAnsi="Cambria Math"/>
              <w:color w:val="24292E"/>
            </w:rPr>
            <m:t>(X)</m:t>
          </m:r>
        </m:oMath>
      </m:oMathPara>
    </w:p>
    <w:p w14:paraId="66646384" w14:textId="77777777" w:rsidR="00AE3BC9" w:rsidRDefault="00AE3BC9" w:rsidP="00894344">
      <w:pPr>
        <w:pStyle w:val="NormalWeb"/>
        <w:shd w:val="clear" w:color="auto" w:fill="FFFFFF"/>
        <w:spacing w:before="0" w:beforeAutospacing="0" w:after="0" w:afterAutospacing="0"/>
        <w:rPr>
          <w:color w:val="24292E"/>
        </w:rPr>
      </w:pPr>
    </w:p>
    <w:p w14:paraId="1603F0DB" w14:textId="2A30CDC3" w:rsidR="00894344" w:rsidRPr="00AE3BC9" w:rsidRDefault="00894344" w:rsidP="00894344">
      <w:pPr>
        <w:pStyle w:val="NormalWeb"/>
        <w:shd w:val="clear" w:color="auto" w:fill="FFFFFF"/>
        <w:spacing w:before="0" w:beforeAutospacing="0" w:after="0" w:afterAutospacing="0"/>
        <w:rPr>
          <w:b/>
          <w:bCs/>
          <w:color w:val="24292E"/>
        </w:rPr>
      </w:pPr>
      <w:r w:rsidRPr="00894344">
        <w:rPr>
          <w:color w:val="24292E"/>
        </w:rPr>
        <w:t xml:space="preserve">You can find the trained scaler </w:t>
      </w:r>
      <w:r w:rsidR="00AE3BC9">
        <w:rPr>
          <w:color w:val="24292E"/>
        </w:rPr>
        <w:t xml:space="preserve">in our repository </w:t>
      </w:r>
      <w:r w:rsidRPr="00894344">
        <w:rPr>
          <w:color w:val="24292E"/>
        </w:rPr>
        <w:t>under </w:t>
      </w:r>
      <w:r w:rsidRPr="00AE3BC9">
        <w:rPr>
          <w:rStyle w:val="HTMLCode"/>
          <w:rFonts w:ascii="Times New Roman" w:hAnsi="Times New Roman" w:cs="Times New Roman"/>
          <w:b/>
          <w:bCs/>
          <w:color w:val="24292E"/>
        </w:rPr>
        <w:t xml:space="preserve">Pickled Data </w:t>
      </w:r>
      <m:oMath>
        <m:r>
          <m:rPr>
            <m:sty m:val="bi"/>
          </m:rPr>
          <w:rPr>
            <w:rStyle w:val="HTMLCode"/>
            <w:rFonts w:ascii="Cambria Math" w:hAnsi="Cambria Math" w:cs="Times New Roman"/>
            <w:color w:val="24292E"/>
          </w:rPr>
          <m:t>→</m:t>
        </m:r>
      </m:oMath>
      <w:r w:rsidRPr="00AE3BC9">
        <w:rPr>
          <w:rStyle w:val="HTMLCode"/>
          <w:rFonts w:ascii="Times New Roman" w:hAnsi="Times New Roman" w:cs="Times New Roman"/>
          <w:b/>
          <w:bCs/>
          <w:color w:val="24292E"/>
        </w:rPr>
        <w:t xml:space="preserve"> </w:t>
      </w:r>
      <w:proofErr w:type="spellStart"/>
      <w:r w:rsidRPr="00AE3BC9">
        <w:rPr>
          <w:rStyle w:val="HTMLCode"/>
          <w:rFonts w:ascii="Times New Roman" w:hAnsi="Times New Roman" w:cs="Times New Roman"/>
          <w:b/>
          <w:bCs/>
          <w:color w:val="24292E"/>
        </w:rPr>
        <w:t>MinMax_</w:t>
      </w:r>
      <w:proofErr w:type="gramStart"/>
      <w:r w:rsidRPr="00AE3BC9">
        <w:rPr>
          <w:rStyle w:val="HTMLCode"/>
          <w:rFonts w:ascii="Times New Roman" w:hAnsi="Times New Roman" w:cs="Times New Roman"/>
          <w:b/>
          <w:bCs/>
          <w:color w:val="24292E"/>
        </w:rPr>
        <w:t>scaler.pickle</w:t>
      </w:r>
      <w:proofErr w:type="spellEnd"/>
      <w:proofErr w:type="gramEnd"/>
    </w:p>
    <w:p w14:paraId="303BC4B2" w14:textId="77777777" w:rsidR="00894344" w:rsidRPr="00894344" w:rsidRDefault="00894344" w:rsidP="00894344">
      <w:pPr>
        <w:pStyle w:val="Heading3"/>
        <w:shd w:val="clear" w:color="auto" w:fill="FFFFFF"/>
        <w:spacing w:before="360" w:after="240"/>
        <w:rPr>
          <w:rFonts w:ascii="Times New Roman" w:hAnsi="Times New Roman" w:cs="Times New Roman"/>
          <w:b/>
          <w:bCs/>
          <w:color w:val="24292E"/>
          <w:sz w:val="30"/>
          <w:szCs w:val="30"/>
        </w:rPr>
      </w:pPr>
      <w:r w:rsidRPr="00894344">
        <w:rPr>
          <w:rFonts w:ascii="Times New Roman" w:hAnsi="Times New Roman" w:cs="Times New Roman"/>
          <w:b/>
          <w:bCs/>
          <w:color w:val="24292E"/>
          <w:sz w:val="30"/>
          <w:szCs w:val="30"/>
        </w:rPr>
        <w:t>Standard Scaler</w:t>
      </w:r>
    </w:p>
    <w:p w14:paraId="7FF5B0E9" w14:textId="2D5282B0" w:rsidR="00894344" w:rsidRPr="00894344" w:rsidRDefault="00894344" w:rsidP="00894344">
      <w:pPr>
        <w:pStyle w:val="NormalWeb"/>
        <w:shd w:val="clear" w:color="auto" w:fill="FFFFFF"/>
        <w:spacing w:before="0" w:beforeAutospacing="0" w:after="0" w:afterAutospacing="0"/>
        <w:rPr>
          <w:color w:val="24292E"/>
        </w:rPr>
      </w:pPr>
      <w:r w:rsidRPr="00894344">
        <w:rPr>
          <w:color w:val="24292E"/>
        </w:rPr>
        <w:t>This scaler takes each feature of the data and transforms it to be normally distributed. The process is still pre</w:t>
      </w:r>
      <w:r w:rsidR="00AE3BC9">
        <w:rPr>
          <w:color w:val="24292E"/>
        </w:rPr>
        <w:t>t</w:t>
      </w:r>
      <w:r w:rsidRPr="00894344">
        <w:rPr>
          <w:color w:val="24292E"/>
        </w:rPr>
        <w:t>ty simple - over the first iteration of the data (</w:t>
      </w:r>
      <w:r w:rsidRPr="00894344">
        <w:rPr>
          <w:rStyle w:val="HTMLCode"/>
          <w:rFonts w:ascii="Times New Roman" w:hAnsi="Times New Roman" w:cs="Times New Roman"/>
          <w:color w:val="24292E"/>
        </w:rPr>
        <w:t>fit</w:t>
      </w:r>
      <w:r w:rsidRPr="00894344">
        <w:rPr>
          <w:color w:val="24292E"/>
        </w:rPr>
        <w:t xml:space="preserve">) the scaler calculates the mean </w:t>
      </w:r>
      <w:r w:rsidRPr="00894344">
        <w:rPr>
          <w:color w:val="24292E"/>
        </w:rPr>
        <w:lastRenderedPageBreak/>
        <w:t>and the standard deviation. On the second run of the data (</w:t>
      </w:r>
      <w:r w:rsidRPr="00894344">
        <w:rPr>
          <w:rStyle w:val="HTMLCode"/>
          <w:rFonts w:ascii="Times New Roman" w:hAnsi="Times New Roman" w:cs="Times New Roman"/>
          <w:color w:val="24292E"/>
        </w:rPr>
        <w:t>transform</w:t>
      </w:r>
      <w:r w:rsidRPr="00894344">
        <w:rPr>
          <w:color w:val="24292E"/>
        </w:rPr>
        <w:t>) it scales the data to be normally distributed:</w:t>
      </w:r>
    </w:p>
    <w:p w14:paraId="0F90C918" w14:textId="7186AF6D" w:rsidR="00894344" w:rsidRPr="00894344" w:rsidRDefault="00AE3BC9" w:rsidP="00894344">
      <w:pPr>
        <w:pStyle w:val="HTMLPreformatted"/>
        <w:rPr>
          <w:rStyle w:val="HTMLCode"/>
          <w:rFonts w:ascii="Times New Roman" w:hAnsi="Times New Roman" w:cs="Times New Roman"/>
          <w:color w:val="24292E"/>
          <w:bdr w:val="none" w:sz="0" w:space="0" w:color="auto" w:frame="1"/>
        </w:rPr>
      </w:pPr>
      <m:oMathPara>
        <m:oMath>
          <m:r>
            <w:rPr>
              <w:rStyle w:val="HTMLCode"/>
              <w:rFonts w:ascii="Cambria Math" w:hAnsi="Cambria Math" w:cs="Times New Roman"/>
              <w:color w:val="24292E"/>
              <w:bdr w:val="none" w:sz="0" w:space="0" w:color="auto" w:frame="1"/>
            </w:rPr>
            <m:t>z =</m:t>
          </m:r>
          <m:f>
            <m:fPr>
              <m:ctrlPr>
                <w:rPr>
                  <w:rStyle w:val="HTMLCode"/>
                  <w:rFonts w:ascii="Cambria Math" w:hAnsi="Cambria Math" w:cs="Times New Roman"/>
                  <w:i/>
                  <w:color w:val="24292E"/>
                  <w:bdr w:val="none" w:sz="0" w:space="0" w:color="auto" w:frame="1"/>
                </w:rPr>
              </m:ctrlPr>
            </m:fPr>
            <m:num>
              <m:d>
                <m:dPr>
                  <m:ctrlPr>
                    <w:rPr>
                      <w:rStyle w:val="HTMLCode"/>
                      <w:rFonts w:ascii="Cambria Math" w:hAnsi="Cambria Math" w:cs="Times New Roman"/>
                      <w:i/>
                      <w:color w:val="24292E"/>
                      <w:bdr w:val="none" w:sz="0" w:space="0" w:color="auto" w:frame="1"/>
                    </w:rPr>
                  </m:ctrlPr>
                </m:dPr>
                <m:e>
                  <m:r>
                    <w:rPr>
                      <w:rStyle w:val="HTMLCode"/>
                      <w:rFonts w:ascii="Cambria Math" w:hAnsi="Cambria Math" w:cs="Times New Roman"/>
                      <w:color w:val="24292E"/>
                      <w:bdr w:val="none" w:sz="0" w:space="0" w:color="auto" w:frame="1"/>
                    </w:rPr>
                    <m:t>x - mean</m:t>
                  </m:r>
                  <m:d>
                    <m:dPr>
                      <m:ctrlPr>
                        <w:rPr>
                          <w:rStyle w:val="HTMLCode"/>
                          <w:rFonts w:ascii="Cambria Math" w:hAnsi="Cambria Math" w:cs="Times New Roman"/>
                          <w:i/>
                          <w:color w:val="24292E"/>
                          <w:bdr w:val="none" w:sz="0" w:space="0" w:color="auto" w:frame="1"/>
                        </w:rPr>
                      </m:ctrlPr>
                    </m:dPr>
                    <m:e>
                      <m:r>
                        <w:rPr>
                          <w:rStyle w:val="HTMLCode"/>
                          <w:rFonts w:ascii="Cambria Math" w:hAnsi="Cambria Math" w:cs="Times New Roman"/>
                          <w:color w:val="24292E"/>
                          <w:bdr w:val="none" w:sz="0" w:space="0" w:color="auto" w:frame="1"/>
                        </w:rPr>
                        <m:t>x</m:t>
                      </m:r>
                    </m:e>
                  </m:d>
                </m:e>
              </m:d>
            </m:num>
            <m:den>
              <m:r>
                <w:rPr>
                  <w:rStyle w:val="HTMLCode"/>
                  <w:rFonts w:ascii="Cambria Math" w:hAnsi="Cambria Math" w:cs="Times New Roman"/>
                  <w:color w:val="24292E"/>
                  <w:bdr w:val="none" w:sz="0" w:space="0" w:color="auto" w:frame="1"/>
                </w:rPr>
                <m:t>σ(x)</m:t>
              </m:r>
            </m:den>
          </m:f>
        </m:oMath>
      </m:oMathPara>
    </w:p>
    <w:p w14:paraId="407F474E" w14:textId="4DB36D53" w:rsidR="00894344" w:rsidRPr="00AE3BC9" w:rsidRDefault="00894344" w:rsidP="00894344">
      <w:pPr>
        <w:pStyle w:val="NormalWeb"/>
        <w:shd w:val="clear" w:color="auto" w:fill="FFFFFF"/>
        <w:spacing w:before="0" w:beforeAutospacing="0" w:after="0" w:afterAutospacing="0"/>
        <w:rPr>
          <w:b/>
          <w:bCs/>
          <w:color w:val="24292E"/>
        </w:rPr>
      </w:pPr>
      <w:r w:rsidRPr="00894344">
        <w:rPr>
          <w:color w:val="24292E"/>
        </w:rPr>
        <w:t>You can find the trained scaler under </w:t>
      </w:r>
      <w:r w:rsidRPr="00AE3BC9">
        <w:rPr>
          <w:rStyle w:val="HTMLCode"/>
          <w:rFonts w:ascii="Times New Roman" w:hAnsi="Times New Roman" w:cs="Times New Roman"/>
          <w:b/>
          <w:bCs/>
          <w:color w:val="24292E"/>
        </w:rPr>
        <w:t xml:space="preserve">Pickled Data </w:t>
      </w:r>
      <m:oMath>
        <m:r>
          <m:rPr>
            <m:sty m:val="bi"/>
          </m:rPr>
          <w:rPr>
            <w:rStyle w:val="HTMLCode"/>
            <w:rFonts w:ascii="Cambria Math" w:hAnsi="Cambria Math" w:cs="Times New Roman"/>
            <w:color w:val="24292E"/>
          </w:rPr>
          <m:t>→</m:t>
        </m:r>
      </m:oMath>
      <w:r w:rsidRPr="00AE3BC9">
        <w:rPr>
          <w:rStyle w:val="HTMLCode"/>
          <w:rFonts w:ascii="Times New Roman" w:hAnsi="Times New Roman" w:cs="Times New Roman"/>
          <w:b/>
          <w:bCs/>
          <w:color w:val="24292E"/>
        </w:rPr>
        <w:t xml:space="preserve"> standard_</w:t>
      </w:r>
      <w:proofErr w:type="gramStart"/>
      <w:r w:rsidRPr="00AE3BC9">
        <w:rPr>
          <w:rStyle w:val="HTMLCode"/>
          <w:rFonts w:ascii="Times New Roman" w:hAnsi="Times New Roman" w:cs="Times New Roman"/>
          <w:b/>
          <w:bCs/>
          <w:color w:val="24292E"/>
        </w:rPr>
        <w:t>scaler.pickle</w:t>
      </w:r>
      <w:proofErr w:type="gramEnd"/>
    </w:p>
    <w:p w14:paraId="6DDF4DE8" w14:textId="77777777" w:rsidR="00894344" w:rsidRPr="00894344" w:rsidRDefault="00894344" w:rsidP="00894344">
      <w:pPr>
        <w:pStyle w:val="Heading2"/>
        <w:shd w:val="clear" w:color="auto" w:fill="FFFFFF"/>
        <w:spacing w:before="360" w:beforeAutospacing="0" w:after="240" w:afterAutospacing="0"/>
        <w:rPr>
          <w:color w:val="24292E"/>
        </w:rPr>
      </w:pPr>
      <w:proofErr w:type="spellStart"/>
      <w:r w:rsidRPr="00894344">
        <w:rPr>
          <w:color w:val="24292E"/>
        </w:rPr>
        <w:t>MiniBatch</w:t>
      </w:r>
      <w:proofErr w:type="spellEnd"/>
      <w:r w:rsidRPr="00894344">
        <w:rPr>
          <w:color w:val="24292E"/>
        </w:rPr>
        <w:t xml:space="preserve"> </w:t>
      </w:r>
      <w:proofErr w:type="spellStart"/>
      <w:r w:rsidRPr="00894344">
        <w:rPr>
          <w:color w:val="24292E"/>
        </w:rPr>
        <w:t>Kmeans</w:t>
      </w:r>
      <w:proofErr w:type="spellEnd"/>
    </w:p>
    <w:p w14:paraId="2ABC9D91" w14:textId="77777777"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t xml:space="preserve">Most clustering algorithms need to have all the data in order to work. </w:t>
      </w:r>
      <w:proofErr w:type="spellStart"/>
      <w:r w:rsidRPr="00894344">
        <w:rPr>
          <w:color w:val="24292E"/>
        </w:rPr>
        <w:t>Kmeans</w:t>
      </w:r>
      <w:proofErr w:type="spellEnd"/>
      <w:r w:rsidRPr="00894344">
        <w:rPr>
          <w:color w:val="24292E"/>
        </w:rPr>
        <w:t>, needs all the data in order to perform the iteration on centers and to calculate the distances, DBSCAN needs all data in order to count the number of data points in epsilon distance and so on... After some searching we found </w:t>
      </w:r>
      <w:proofErr w:type="spellStart"/>
      <w:r w:rsidRPr="00894344">
        <w:rPr>
          <w:color w:val="24292E"/>
        </w:rPr>
        <w:fldChar w:fldCharType="begin"/>
      </w:r>
      <w:r w:rsidRPr="00894344">
        <w:rPr>
          <w:color w:val="24292E"/>
        </w:rPr>
        <w:instrText xml:space="preserve"> HYPERLINK "https://scikit-learn.org/stable/modules/clustering.html" \l "mini-batch-kmeans" </w:instrText>
      </w:r>
      <w:r w:rsidRPr="00894344">
        <w:rPr>
          <w:color w:val="24292E"/>
        </w:rPr>
        <w:fldChar w:fldCharType="separate"/>
      </w:r>
      <w:r w:rsidRPr="00894344">
        <w:rPr>
          <w:rStyle w:val="Hyperlink"/>
          <w:u w:val="none"/>
        </w:rPr>
        <w:t>MiniBatch</w:t>
      </w:r>
      <w:proofErr w:type="spellEnd"/>
      <w:r w:rsidRPr="00894344">
        <w:rPr>
          <w:rStyle w:val="Hyperlink"/>
          <w:u w:val="none"/>
        </w:rPr>
        <w:t xml:space="preserve"> </w:t>
      </w:r>
      <w:proofErr w:type="spellStart"/>
      <w:r w:rsidRPr="00894344">
        <w:rPr>
          <w:rStyle w:val="Hyperlink"/>
          <w:u w:val="none"/>
        </w:rPr>
        <w:t>Kmeans</w:t>
      </w:r>
      <w:proofErr w:type="spellEnd"/>
      <w:r w:rsidRPr="00894344">
        <w:rPr>
          <w:color w:val="24292E"/>
        </w:rPr>
        <w:fldChar w:fldCharType="end"/>
      </w:r>
      <w:r w:rsidRPr="00894344">
        <w:rPr>
          <w:color w:val="24292E"/>
        </w:rPr>
        <w:t xml:space="preserve">. The algorithm assumes we sample </w:t>
      </w:r>
      <w:proofErr w:type="spellStart"/>
      <w:r w:rsidRPr="00894344">
        <w:rPr>
          <w:color w:val="24292E"/>
        </w:rPr>
        <w:t>iid</w:t>
      </w:r>
      <w:proofErr w:type="spellEnd"/>
      <w:r w:rsidRPr="00894344">
        <w:rPr>
          <w:color w:val="24292E"/>
        </w:rPr>
        <w:t xml:space="preserve"> samples from the dataset and performs </w:t>
      </w:r>
      <w:proofErr w:type="spellStart"/>
      <w:r w:rsidRPr="00894344">
        <w:rPr>
          <w:color w:val="24292E"/>
        </w:rPr>
        <w:t>Kmeans</w:t>
      </w:r>
      <w:proofErr w:type="spellEnd"/>
      <w:r w:rsidRPr="00894344">
        <w:rPr>
          <w:color w:val="24292E"/>
        </w:rPr>
        <w:t xml:space="preserve"> on them while keeping the center average of all sampled data. Using this </w:t>
      </w:r>
      <w:proofErr w:type="gramStart"/>
      <w:r w:rsidRPr="00894344">
        <w:rPr>
          <w:color w:val="24292E"/>
        </w:rPr>
        <w:t>algorithm</w:t>
      </w:r>
      <w:proofErr w:type="gramEnd"/>
      <w:r w:rsidRPr="00894344">
        <w:rPr>
          <w:color w:val="24292E"/>
        </w:rPr>
        <w:t xml:space="preserve"> we managed to cluster the huge data.</w:t>
      </w:r>
    </w:p>
    <w:p w14:paraId="20F586E4" w14:textId="77777777" w:rsidR="00894344" w:rsidRPr="00894344" w:rsidRDefault="00894344" w:rsidP="00894344">
      <w:pPr>
        <w:pStyle w:val="Heading2"/>
        <w:shd w:val="clear" w:color="auto" w:fill="FFFFFF"/>
        <w:spacing w:before="360" w:beforeAutospacing="0" w:after="240" w:afterAutospacing="0"/>
        <w:rPr>
          <w:color w:val="24292E"/>
        </w:rPr>
      </w:pPr>
      <w:r w:rsidRPr="00894344">
        <w:rPr>
          <w:color w:val="24292E"/>
        </w:rPr>
        <w:t>Aggregating the Data</w:t>
      </w:r>
    </w:p>
    <w:p w14:paraId="064489AF" w14:textId="4A98C69B"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t xml:space="preserve">After clustering the nuclei, we had to </w:t>
      </w:r>
      <w:r w:rsidR="00AE3BC9" w:rsidRPr="00894344">
        <w:rPr>
          <w:color w:val="24292E"/>
        </w:rPr>
        <w:t>determine</w:t>
      </w:r>
      <w:r w:rsidRPr="00894344">
        <w:rPr>
          <w:color w:val="24292E"/>
        </w:rPr>
        <w:t xml:space="preserve"> a clustering for each image. In order to do so, we decided on three methodologies:</w:t>
      </w:r>
    </w:p>
    <w:p w14:paraId="0E62C28A" w14:textId="64629658" w:rsidR="00894344" w:rsidRPr="00894344" w:rsidRDefault="00894344" w:rsidP="00894344">
      <w:pPr>
        <w:pStyle w:val="NormalWeb"/>
        <w:numPr>
          <w:ilvl w:val="0"/>
          <w:numId w:val="2"/>
        </w:numPr>
        <w:shd w:val="clear" w:color="auto" w:fill="FFFFFF"/>
        <w:spacing w:before="0" w:beforeAutospacing="0" w:after="0" w:afterAutospacing="0"/>
        <w:rPr>
          <w:color w:val="24292E"/>
        </w:rPr>
      </w:pPr>
      <w:r w:rsidRPr="00894344">
        <w:rPr>
          <w:rStyle w:val="Strong"/>
          <w:color w:val="24292E"/>
        </w:rPr>
        <w:t>Majority Vote</w:t>
      </w:r>
      <w:r w:rsidRPr="00894344">
        <w:rPr>
          <w:color w:val="24292E"/>
        </w:rPr>
        <w:t>: Clustering each image with a "majority vote" of the image's nuclei clusters. For examples, if the nuclei are clustered in groups 0-4, and for an image most of the nuclei are clustered to group 3, then the entire image is clustered to group 3. Specifically, it means the number of possible clusters for images is the same as number of possible clusters for nuclei. The code for this can be found in file </w:t>
      </w:r>
      <w:r w:rsidR="00AE3BC9">
        <w:rPr>
          <w:b/>
          <w:bCs/>
          <w:color w:val="24292E"/>
        </w:rPr>
        <w:t xml:space="preserve">Scripts </w:t>
      </w:r>
      <m:oMath>
        <m:r>
          <m:rPr>
            <m:sty m:val="bi"/>
          </m:rPr>
          <w:rPr>
            <w:rFonts w:ascii="Cambria Math" w:hAnsi="Cambria Math"/>
            <w:color w:val="24292E"/>
          </w:rPr>
          <m:t>→</m:t>
        </m:r>
      </m:oMath>
      <w:r w:rsidR="00AE3BC9">
        <w:rPr>
          <w:b/>
          <w:bCs/>
          <w:color w:val="24292E"/>
        </w:rPr>
        <w:t xml:space="preserve"> Aggregating </w:t>
      </w:r>
      <m:oMath>
        <m:r>
          <m:rPr>
            <m:sty m:val="bi"/>
          </m:rPr>
          <w:rPr>
            <w:rFonts w:ascii="Cambria Math" w:hAnsi="Cambria Math"/>
            <w:color w:val="24292E"/>
          </w:rPr>
          <m:t>→</m:t>
        </m:r>
      </m:oMath>
      <w:r w:rsidR="00AE3BC9">
        <w:rPr>
          <w:b/>
          <w:bCs/>
          <w:color w:val="24292E"/>
        </w:rPr>
        <w:t xml:space="preserve"> Majority_vote.py</w:t>
      </w:r>
    </w:p>
    <w:p w14:paraId="49AC481A" w14:textId="4389B145" w:rsidR="00AE3BC9" w:rsidRPr="00AE3BC9" w:rsidRDefault="00894344" w:rsidP="00AE3BC9">
      <w:pPr>
        <w:pStyle w:val="NormalWeb"/>
        <w:numPr>
          <w:ilvl w:val="0"/>
          <w:numId w:val="2"/>
        </w:numPr>
        <w:shd w:val="clear" w:color="auto" w:fill="FFFFFF"/>
        <w:spacing w:before="240" w:beforeAutospacing="0" w:after="240" w:afterAutospacing="0"/>
        <w:rPr>
          <w:color w:val="24292E"/>
        </w:rPr>
      </w:pPr>
      <w:r w:rsidRPr="00894344">
        <w:rPr>
          <w:rStyle w:val="Strong"/>
          <w:color w:val="24292E"/>
        </w:rPr>
        <w:t>Histogram</w:t>
      </w:r>
      <w:r w:rsidRPr="00894344">
        <w:rPr>
          <w:color w:val="24292E"/>
        </w:rPr>
        <w:t xml:space="preserve">: Here we have calculated the percentage of nuclei of each cluster at each image. This way we have created for each image a k-dimensional vector, where k is the number of possible clusters for nuclei, so that feature </w:t>
      </w:r>
      <w:proofErr w:type="spellStart"/>
      <w:r w:rsidRPr="00894344">
        <w:rPr>
          <w:color w:val="24292E"/>
        </w:rPr>
        <w:t>i</w:t>
      </w:r>
      <w:proofErr w:type="spellEnd"/>
      <w:r w:rsidRPr="00894344">
        <w:rPr>
          <w:color w:val="24292E"/>
        </w:rPr>
        <w:t xml:space="preserve"> in this vector represents the percentage of nuclei (in that specific image) clustered to group </w:t>
      </w:r>
      <w:proofErr w:type="spellStart"/>
      <w:r w:rsidRPr="00894344">
        <w:rPr>
          <w:color w:val="24292E"/>
        </w:rPr>
        <w:t>i</w:t>
      </w:r>
      <w:proofErr w:type="spellEnd"/>
      <w:r w:rsidRPr="00894344">
        <w:rPr>
          <w:color w:val="24292E"/>
        </w:rPr>
        <w:t>. On these k-</w:t>
      </w:r>
      <w:proofErr w:type="spellStart"/>
      <w:r w:rsidRPr="00894344">
        <w:rPr>
          <w:color w:val="24292E"/>
        </w:rPr>
        <w:t>dimensoinal</w:t>
      </w:r>
      <w:proofErr w:type="spellEnd"/>
      <w:r w:rsidRPr="00894344">
        <w:rPr>
          <w:color w:val="24292E"/>
        </w:rPr>
        <w:t xml:space="preserve"> vectors we have run another K-means process to cluster the images. In this method the number of possible clusters for images does not depend on the number of possible clusters for nuclei. For example, on the nuclei level we can cluster to 7 groups, and on the image level to 4 groups only. We have </w:t>
      </w:r>
      <w:proofErr w:type="gramStart"/>
      <w:r w:rsidRPr="00894344">
        <w:rPr>
          <w:color w:val="24292E"/>
        </w:rPr>
        <w:t>ran</w:t>
      </w:r>
      <w:proofErr w:type="gramEnd"/>
      <w:r w:rsidRPr="00894344">
        <w:rPr>
          <w:color w:val="24292E"/>
        </w:rPr>
        <w:t xml:space="preserve"> all variations for number of nuclei clusters between 2 to 10, with number of image clusters between 2 to 10 (81 variations at all).</w:t>
      </w:r>
      <w:r w:rsidR="00AE3BC9">
        <w:rPr>
          <w:color w:val="24292E"/>
        </w:rPr>
        <w:t xml:space="preserve"> This code can be found </w:t>
      </w:r>
      <w:r w:rsidR="00AE3BC9">
        <w:rPr>
          <w:b/>
          <w:bCs/>
          <w:color w:val="24292E"/>
        </w:rPr>
        <w:t xml:space="preserve">Scripts </w:t>
      </w:r>
      <m:oMath>
        <m:r>
          <m:rPr>
            <m:sty m:val="bi"/>
          </m:rPr>
          <w:rPr>
            <w:rFonts w:ascii="Cambria Math" w:hAnsi="Cambria Math"/>
            <w:color w:val="24292E"/>
          </w:rPr>
          <m:t>→</m:t>
        </m:r>
      </m:oMath>
      <w:r w:rsidR="00AE3BC9">
        <w:rPr>
          <w:b/>
          <w:bCs/>
          <w:color w:val="24292E"/>
        </w:rPr>
        <w:t xml:space="preserve"> Aggregating </w:t>
      </w:r>
      <m:oMath>
        <m:r>
          <m:rPr>
            <m:sty m:val="bi"/>
          </m:rPr>
          <w:rPr>
            <w:rFonts w:ascii="Cambria Math" w:hAnsi="Cambria Math"/>
            <w:color w:val="24292E"/>
          </w:rPr>
          <m:t>→</m:t>
        </m:r>
      </m:oMath>
      <w:r w:rsidR="00AE3BC9">
        <w:rPr>
          <w:b/>
          <w:bCs/>
          <w:color w:val="24292E"/>
        </w:rPr>
        <w:t xml:space="preserve"> Creat_hitogram.py</w:t>
      </w:r>
    </w:p>
    <w:p w14:paraId="5BFBF206" w14:textId="748BB584" w:rsidR="00894344" w:rsidRPr="00894344" w:rsidRDefault="00894344" w:rsidP="00894344">
      <w:pPr>
        <w:pStyle w:val="NormalWeb"/>
        <w:numPr>
          <w:ilvl w:val="0"/>
          <w:numId w:val="2"/>
        </w:numPr>
        <w:shd w:val="clear" w:color="auto" w:fill="FFFFFF"/>
        <w:spacing w:before="240" w:beforeAutospacing="0" w:after="240" w:afterAutospacing="0"/>
        <w:rPr>
          <w:color w:val="24292E"/>
        </w:rPr>
      </w:pPr>
      <w:r w:rsidRPr="00894344">
        <w:rPr>
          <w:rStyle w:val="Strong"/>
          <w:color w:val="24292E"/>
        </w:rPr>
        <w:t>Image average</w:t>
      </w:r>
      <w:r w:rsidRPr="00894344">
        <w:rPr>
          <w:color w:val="24292E"/>
        </w:rPr>
        <w:t xml:space="preserve">: We have clustered images "straight forward" (using K-means) without clustering nuclei </w:t>
      </w:r>
      <w:proofErr w:type="spellStart"/>
      <w:r w:rsidRPr="00894344">
        <w:rPr>
          <w:color w:val="24292E"/>
        </w:rPr>
        <w:t>before hand</w:t>
      </w:r>
      <w:proofErr w:type="spellEnd"/>
      <w:r w:rsidRPr="00894344">
        <w:rPr>
          <w:color w:val="24292E"/>
        </w:rPr>
        <w:t xml:space="preserve">, by calculating an average on all nuclei for each image (The average was calculated feature-wise, so that if </w:t>
      </w:r>
      <w:proofErr w:type="spellStart"/>
      <w:r w:rsidRPr="00894344">
        <w:rPr>
          <w:color w:val="24292E"/>
        </w:rPr>
        <w:t>Qpath</w:t>
      </w:r>
      <w:proofErr w:type="spellEnd"/>
      <w:r w:rsidRPr="00894344">
        <w:rPr>
          <w:color w:val="24292E"/>
        </w:rPr>
        <w:t xml:space="preserve"> gave us for each nucleus an ~1400 dimensional vector of features, we calculate an ~1400 dimensional average vector for the entire image).</w:t>
      </w:r>
      <w:r w:rsidR="00AE3BC9">
        <w:rPr>
          <w:color w:val="24292E"/>
        </w:rPr>
        <w:t xml:space="preserve"> </w:t>
      </w:r>
    </w:p>
    <w:p w14:paraId="6B80CA89" w14:textId="77777777" w:rsidR="00894344" w:rsidRPr="00894344" w:rsidRDefault="00894344" w:rsidP="00894344">
      <w:pPr>
        <w:pStyle w:val="Heading2"/>
        <w:shd w:val="clear" w:color="auto" w:fill="FFFFFF"/>
        <w:spacing w:before="360" w:beforeAutospacing="0" w:after="240" w:afterAutospacing="0"/>
        <w:rPr>
          <w:color w:val="24292E"/>
        </w:rPr>
      </w:pPr>
      <w:r w:rsidRPr="00894344">
        <w:rPr>
          <w:color w:val="24292E"/>
        </w:rPr>
        <w:t>Metrics</w:t>
      </w:r>
    </w:p>
    <w:p w14:paraId="46E6DB5C" w14:textId="77777777"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lastRenderedPageBreak/>
        <w:t>Besides evaluating our clusters on QTL and Kaplan-Meir analyses, we have tested our results using some common clustering metrices. These metrices require ground-truth labeling, which we don't have, so we did the following, knowing that the results of these metrices should be taken with limited importance:</w:t>
      </w:r>
    </w:p>
    <w:p w14:paraId="217A4059" w14:textId="77777777"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t xml:space="preserve">We have created a "ground-truth" labeling by looking at each mice line as a </w:t>
      </w:r>
      <w:proofErr w:type="gramStart"/>
      <w:r w:rsidRPr="00894344">
        <w:rPr>
          <w:color w:val="24292E"/>
        </w:rPr>
        <w:t>group, and</w:t>
      </w:r>
      <w:proofErr w:type="gramEnd"/>
      <w:r w:rsidRPr="00894344">
        <w:rPr>
          <w:color w:val="24292E"/>
        </w:rPr>
        <w:t xml:space="preserve"> clustering each image according to </w:t>
      </w:r>
      <w:proofErr w:type="spellStart"/>
      <w:r w:rsidRPr="00894344">
        <w:rPr>
          <w:color w:val="24292E"/>
        </w:rPr>
        <w:t>it's</w:t>
      </w:r>
      <w:proofErr w:type="spellEnd"/>
      <w:r w:rsidRPr="00894344">
        <w:rPr>
          <w:color w:val="24292E"/>
        </w:rPr>
        <w:t xml:space="preserve"> mouse's line. The metrices we have used are:</w:t>
      </w:r>
    </w:p>
    <w:p w14:paraId="6A036DB2" w14:textId="77777777" w:rsidR="00894344" w:rsidRPr="00894344" w:rsidRDefault="00894344" w:rsidP="00894344">
      <w:pPr>
        <w:numPr>
          <w:ilvl w:val="0"/>
          <w:numId w:val="3"/>
        </w:numPr>
        <w:shd w:val="clear" w:color="auto" w:fill="FFFFFF"/>
        <w:spacing w:before="100" w:beforeAutospacing="1" w:after="100" w:afterAutospacing="1"/>
        <w:rPr>
          <w:rFonts w:ascii="Times New Roman" w:hAnsi="Times New Roman" w:cs="Times New Roman"/>
          <w:color w:val="24292E"/>
        </w:rPr>
      </w:pPr>
      <w:r w:rsidRPr="00894344">
        <w:rPr>
          <w:rFonts w:ascii="Times New Roman" w:hAnsi="Times New Roman" w:cs="Times New Roman"/>
          <w:color w:val="24292E"/>
        </w:rPr>
        <w:t>NMI (Normalized Mutual Information)</w:t>
      </w:r>
    </w:p>
    <w:p w14:paraId="20943DED" w14:textId="77777777" w:rsidR="00894344" w:rsidRPr="00894344" w:rsidRDefault="00894344" w:rsidP="00894344">
      <w:pPr>
        <w:numPr>
          <w:ilvl w:val="0"/>
          <w:numId w:val="3"/>
        </w:numPr>
        <w:shd w:val="clear" w:color="auto" w:fill="FFFFFF"/>
        <w:spacing w:before="60" w:after="100" w:afterAutospacing="1"/>
        <w:rPr>
          <w:rFonts w:ascii="Times New Roman" w:hAnsi="Times New Roman" w:cs="Times New Roman"/>
          <w:color w:val="24292E"/>
        </w:rPr>
      </w:pPr>
      <w:r w:rsidRPr="00894344">
        <w:rPr>
          <w:rFonts w:ascii="Times New Roman" w:hAnsi="Times New Roman" w:cs="Times New Roman"/>
          <w:color w:val="24292E"/>
        </w:rPr>
        <w:t>AMI (Adjusted Mutual Information)</w:t>
      </w:r>
    </w:p>
    <w:p w14:paraId="72187507" w14:textId="77777777" w:rsidR="00894344" w:rsidRPr="00894344" w:rsidRDefault="00894344" w:rsidP="00894344">
      <w:pPr>
        <w:numPr>
          <w:ilvl w:val="0"/>
          <w:numId w:val="3"/>
        </w:numPr>
        <w:shd w:val="clear" w:color="auto" w:fill="FFFFFF"/>
        <w:spacing w:before="60" w:after="100" w:afterAutospacing="1"/>
        <w:rPr>
          <w:rFonts w:ascii="Times New Roman" w:hAnsi="Times New Roman" w:cs="Times New Roman"/>
          <w:color w:val="24292E"/>
        </w:rPr>
      </w:pPr>
      <w:r w:rsidRPr="00894344">
        <w:rPr>
          <w:rFonts w:ascii="Times New Roman" w:hAnsi="Times New Roman" w:cs="Times New Roman"/>
          <w:color w:val="24292E"/>
        </w:rPr>
        <w:t>ARI (Adjusted Rand Index)</w:t>
      </w:r>
    </w:p>
    <w:p w14:paraId="2F4E75C5" w14:textId="77777777" w:rsidR="00894344" w:rsidRPr="00894344" w:rsidRDefault="00894344" w:rsidP="00894344">
      <w:pPr>
        <w:numPr>
          <w:ilvl w:val="0"/>
          <w:numId w:val="3"/>
        </w:numPr>
        <w:shd w:val="clear" w:color="auto" w:fill="FFFFFF"/>
        <w:spacing w:before="60" w:after="100" w:afterAutospacing="1"/>
        <w:rPr>
          <w:rFonts w:ascii="Times New Roman" w:hAnsi="Times New Roman" w:cs="Times New Roman"/>
          <w:color w:val="24292E"/>
        </w:rPr>
      </w:pPr>
      <w:r w:rsidRPr="00894344">
        <w:rPr>
          <w:rFonts w:ascii="Times New Roman" w:hAnsi="Times New Roman" w:cs="Times New Roman"/>
          <w:color w:val="24292E"/>
        </w:rPr>
        <w:t>Homogeneity</w:t>
      </w:r>
    </w:p>
    <w:p w14:paraId="7008D384" w14:textId="77777777" w:rsidR="00894344" w:rsidRPr="00894344" w:rsidRDefault="00894344" w:rsidP="00894344">
      <w:pPr>
        <w:numPr>
          <w:ilvl w:val="0"/>
          <w:numId w:val="3"/>
        </w:numPr>
        <w:shd w:val="clear" w:color="auto" w:fill="FFFFFF"/>
        <w:spacing w:before="60" w:after="100" w:afterAutospacing="1"/>
        <w:rPr>
          <w:rFonts w:ascii="Times New Roman" w:hAnsi="Times New Roman" w:cs="Times New Roman"/>
          <w:color w:val="24292E"/>
        </w:rPr>
      </w:pPr>
      <w:r w:rsidRPr="00894344">
        <w:rPr>
          <w:rFonts w:ascii="Times New Roman" w:hAnsi="Times New Roman" w:cs="Times New Roman"/>
          <w:color w:val="24292E"/>
        </w:rPr>
        <w:t>Completeness</w:t>
      </w:r>
    </w:p>
    <w:p w14:paraId="1DA75DB3" w14:textId="77777777" w:rsidR="00894344" w:rsidRPr="00894344" w:rsidRDefault="00894344" w:rsidP="00894344">
      <w:pPr>
        <w:numPr>
          <w:ilvl w:val="0"/>
          <w:numId w:val="3"/>
        </w:numPr>
        <w:shd w:val="clear" w:color="auto" w:fill="FFFFFF"/>
        <w:spacing w:before="60" w:after="100" w:afterAutospacing="1"/>
        <w:rPr>
          <w:rFonts w:ascii="Times New Roman" w:hAnsi="Times New Roman" w:cs="Times New Roman"/>
          <w:color w:val="24292E"/>
        </w:rPr>
      </w:pPr>
      <w:proofErr w:type="spellStart"/>
      <w:r w:rsidRPr="00894344">
        <w:rPr>
          <w:rFonts w:ascii="Times New Roman" w:hAnsi="Times New Roman" w:cs="Times New Roman"/>
          <w:color w:val="24292E"/>
        </w:rPr>
        <w:t>V_Measure</w:t>
      </w:r>
      <w:proofErr w:type="spellEnd"/>
      <w:r w:rsidRPr="00894344">
        <w:rPr>
          <w:rFonts w:ascii="Times New Roman" w:hAnsi="Times New Roman" w:cs="Times New Roman"/>
          <w:color w:val="24292E"/>
        </w:rPr>
        <w:t xml:space="preserve"> (Which calculates an average of the above two metrices)</w:t>
      </w:r>
    </w:p>
    <w:p w14:paraId="38C2617D" w14:textId="77777777" w:rsidR="00894344" w:rsidRPr="00894344" w:rsidRDefault="00894344" w:rsidP="00894344">
      <w:pPr>
        <w:numPr>
          <w:ilvl w:val="0"/>
          <w:numId w:val="3"/>
        </w:numPr>
        <w:shd w:val="clear" w:color="auto" w:fill="FFFFFF"/>
        <w:spacing w:before="60" w:after="100" w:afterAutospacing="1"/>
        <w:rPr>
          <w:rFonts w:ascii="Times New Roman" w:hAnsi="Times New Roman" w:cs="Times New Roman"/>
          <w:color w:val="24292E"/>
        </w:rPr>
      </w:pPr>
      <w:r w:rsidRPr="00894344">
        <w:rPr>
          <w:rFonts w:ascii="Times New Roman" w:hAnsi="Times New Roman" w:cs="Times New Roman"/>
          <w:color w:val="24292E"/>
        </w:rPr>
        <w:t>Fowlkes Mallows</w:t>
      </w:r>
    </w:p>
    <w:p w14:paraId="1422BA80" w14:textId="77777777"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t xml:space="preserve">We are familiar also with metrices that do not require ground truth labels, such as Silhouette metric, clustered objects. Nevertheless, as it is not clear what would be a right distance function between the clustered images, and as calculating the distance of such a large dataset is computationally </w:t>
      </w:r>
      <w:proofErr w:type="gramStart"/>
      <w:r w:rsidRPr="00894344">
        <w:rPr>
          <w:color w:val="24292E"/>
        </w:rPr>
        <w:t>hard</w:t>
      </w:r>
      <w:proofErr w:type="gramEnd"/>
      <w:r w:rsidRPr="00894344">
        <w:rPr>
          <w:color w:val="24292E"/>
        </w:rPr>
        <w:t xml:space="preserve"> we have decided not to calculate these metrics.</w:t>
      </w:r>
    </w:p>
    <w:p w14:paraId="13597BEC" w14:textId="77777777" w:rsidR="00894344" w:rsidRPr="00894344" w:rsidRDefault="00894344" w:rsidP="00894344">
      <w:pPr>
        <w:pStyle w:val="Heading2"/>
        <w:shd w:val="clear" w:color="auto" w:fill="FFFFFF"/>
        <w:spacing w:before="360" w:beforeAutospacing="0" w:after="240" w:afterAutospacing="0"/>
        <w:rPr>
          <w:color w:val="24292E"/>
        </w:rPr>
      </w:pPr>
      <w:r w:rsidRPr="00894344">
        <w:rPr>
          <w:color w:val="24292E"/>
        </w:rPr>
        <w:t>Visualizing the Data</w:t>
      </w:r>
    </w:p>
    <w:p w14:paraId="7AC95A44" w14:textId="77777777" w:rsidR="00AE3BC9" w:rsidRDefault="00894344" w:rsidP="00894344">
      <w:pPr>
        <w:pStyle w:val="NormalWeb"/>
        <w:shd w:val="clear" w:color="auto" w:fill="FFFFFF"/>
        <w:spacing w:before="0" w:beforeAutospacing="0" w:after="0" w:afterAutospacing="0"/>
        <w:rPr>
          <w:color w:val="24292E"/>
        </w:rPr>
      </w:pPr>
      <w:r w:rsidRPr="00894344">
        <w:rPr>
          <w:color w:val="24292E"/>
        </w:rPr>
        <w:t xml:space="preserve">One of the features extracted from </w:t>
      </w:r>
      <w:proofErr w:type="spellStart"/>
      <w:r w:rsidRPr="00894344">
        <w:rPr>
          <w:color w:val="24292E"/>
        </w:rPr>
        <w:t>QuPath</w:t>
      </w:r>
      <w:proofErr w:type="spellEnd"/>
      <w:r w:rsidRPr="00894344">
        <w:rPr>
          <w:color w:val="24292E"/>
        </w:rPr>
        <w:t xml:space="preserve"> is the </w:t>
      </w:r>
      <w:r w:rsidR="00AE3BC9">
        <w:rPr>
          <w:color w:val="24292E"/>
        </w:rPr>
        <w:t>(</w:t>
      </w:r>
      <w:proofErr w:type="spellStart"/>
      <w:proofErr w:type="gramStart"/>
      <w:r w:rsidRPr="00894344">
        <w:rPr>
          <w:color w:val="24292E"/>
        </w:rPr>
        <w:t>x,y</w:t>
      </w:r>
      <w:proofErr w:type="spellEnd"/>
      <w:proofErr w:type="gramEnd"/>
      <w:r w:rsidR="00AE3BC9">
        <w:rPr>
          <w:color w:val="24292E"/>
        </w:rPr>
        <w:t>)</w:t>
      </w:r>
      <w:r w:rsidRPr="00894344">
        <w:rPr>
          <w:color w:val="24292E"/>
        </w:rPr>
        <w:t xml:space="preserve"> pixel center for each nuclei. We though - we have the center pixels, we have a cluster for each </w:t>
      </w:r>
      <w:proofErr w:type="gramStart"/>
      <w:r w:rsidRPr="00894344">
        <w:rPr>
          <w:color w:val="24292E"/>
        </w:rPr>
        <w:t>nuclei</w:t>
      </w:r>
      <w:proofErr w:type="gramEnd"/>
      <w:r w:rsidRPr="00894344">
        <w:rPr>
          <w:color w:val="24292E"/>
        </w:rPr>
        <w:t>, why not try to visualize it?! So that's what we did. You can use the </w:t>
      </w:r>
      <w:r w:rsidR="00AE3BC9">
        <w:rPr>
          <w:b/>
          <w:bCs/>
          <w:color w:val="24292E"/>
        </w:rPr>
        <w:t xml:space="preserve">Scripts </w:t>
      </w:r>
      <m:oMath>
        <m:r>
          <m:rPr>
            <m:sty m:val="bi"/>
          </m:rPr>
          <w:rPr>
            <w:rFonts w:ascii="Cambria Math" w:hAnsi="Cambria Math"/>
            <w:color w:val="24292E"/>
          </w:rPr>
          <m:t>→</m:t>
        </m:r>
      </m:oMath>
      <w:r w:rsidR="00AE3BC9">
        <w:rPr>
          <w:b/>
          <w:bCs/>
          <w:color w:val="24292E"/>
        </w:rPr>
        <w:t xml:space="preserve"> </w:t>
      </w:r>
      <w:proofErr w:type="spellStart"/>
      <w:r w:rsidR="00AE3BC9">
        <w:rPr>
          <w:b/>
          <w:bCs/>
          <w:color w:val="24292E"/>
        </w:rPr>
        <w:t>Visaulization</w:t>
      </w:r>
      <w:proofErr w:type="spellEnd"/>
      <w:r w:rsidR="00AE3BC9">
        <w:rPr>
          <w:b/>
          <w:bCs/>
          <w:color w:val="24292E"/>
        </w:rPr>
        <w:t xml:space="preserve"> </w:t>
      </w:r>
      <m:oMath>
        <m:r>
          <m:rPr>
            <m:sty m:val="bi"/>
          </m:rPr>
          <w:rPr>
            <w:rFonts w:ascii="Cambria Math" w:hAnsi="Cambria Math"/>
            <w:color w:val="24292E"/>
          </w:rPr>
          <m:t>→</m:t>
        </m:r>
      </m:oMath>
      <w:r w:rsidR="00AE3BC9">
        <w:rPr>
          <w:b/>
          <w:bCs/>
          <w:color w:val="24292E"/>
        </w:rPr>
        <w:t xml:space="preserve"> </w:t>
      </w:r>
      <w:r w:rsidRPr="00AE3BC9">
        <w:rPr>
          <w:rStyle w:val="HTMLCode"/>
          <w:rFonts w:ascii="Times New Roman" w:hAnsi="Times New Roman" w:cs="Times New Roman"/>
          <w:b/>
          <w:bCs/>
          <w:color w:val="24292E"/>
        </w:rPr>
        <w:t>ImageChange2NucleiClasses.py</w:t>
      </w:r>
      <w:r w:rsidRPr="00894344">
        <w:rPr>
          <w:color w:val="24292E"/>
        </w:rPr>
        <w:t> to download the data saved in my Google Drive, or refer it to a local path and get the following image: </w:t>
      </w:r>
    </w:p>
    <w:p w14:paraId="3046B1CF" w14:textId="1998E515" w:rsidR="00894344" w:rsidRPr="00894344" w:rsidRDefault="00894344" w:rsidP="00AE3BC9">
      <w:pPr>
        <w:pStyle w:val="NormalWeb"/>
        <w:shd w:val="clear" w:color="auto" w:fill="FFFFFF"/>
        <w:spacing w:before="0" w:beforeAutospacing="0" w:after="0" w:afterAutospacing="0"/>
        <w:rPr>
          <w:color w:val="24292E"/>
        </w:rPr>
      </w:pPr>
      <w:r w:rsidRPr="00894344">
        <w:rPr>
          <w:noProof/>
          <w:color w:val="0000FF"/>
        </w:rPr>
        <w:drawing>
          <wp:inline distT="0" distB="0" distL="0" distR="0" wp14:anchorId="2ACA003F" wp14:editId="1C7EBB66">
            <wp:extent cx="5943600" cy="2966720"/>
            <wp:effectExtent l="0" t="0" r="0" b="508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245E0693" w14:textId="0BE8D4BC" w:rsidR="00894344" w:rsidRPr="00894344" w:rsidRDefault="00894344" w:rsidP="00894344">
      <w:pPr>
        <w:pStyle w:val="Heading2"/>
        <w:shd w:val="clear" w:color="auto" w:fill="FFFFFF"/>
        <w:spacing w:before="360" w:beforeAutospacing="0" w:after="240" w:afterAutospacing="0"/>
        <w:rPr>
          <w:color w:val="24292E"/>
        </w:rPr>
      </w:pPr>
      <w:r w:rsidRPr="00894344">
        <w:rPr>
          <w:color w:val="24292E"/>
        </w:rPr>
        <w:lastRenderedPageBreak/>
        <w:t>Process Flow</w:t>
      </w:r>
    </w:p>
    <w:p w14:paraId="462F050D" w14:textId="09EF0E21" w:rsidR="00894344" w:rsidRPr="00894344" w:rsidRDefault="00894344" w:rsidP="00894344">
      <w:pPr>
        <w:pStyle w:val="NormalWeb"/>
        <w:shd w:val="clear" w:color="auto" w:fill="FFFFFF"/>
        <w:spacing w:before="0" w:beforeAutospacing="0"/>
        <w:rPr>
          <w:color w:val="24292E"/>
        </w:rPr>
      </w:pPr>
      <w:r w:rsidRPr="00894344">
        <w:rPr>
          <w:noProof/>
          <w:color w:val="0000FF"/>
        </w:rPr>
        <w:drawing>
          <wp:inline distT="0" distB="0" distL="0" distR="0" wp14:anchorId="227831A0" wp14:editId="315ECA2C">
            <wp:extent cx="5943600" cy="3277870"/>
            <wp:effectExtent l="0" t="0" r="0" b="0"/>
            <wp:docPr id="6" name="Picture 6" descr="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lowchar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77870"/>
                    </a:xfrm>
                    <a:prstGeom prst="rect">
                      <a:avLst/>
                    </a:prstGeom>
                    <a:noFill/>
                    <a:ln>
                      <a:noFill/>
                    </a:ln>
                  </pic:spPr>
                </pic:pic>
              </a:graphicData>
            </a:graphic>
          </wp:inline>
        </w:drawing>
      </w:r>
    </w:p>
    <w:p w14:paraId="58C71EC7" w14:textId="77777777" w:rsidR="00894344" w:rsidRPr="00894344" w:rsidRDefault="00894344" w:rsidP="00894344">
      <w:pPr>
        <w:pStyle w:val="NormalWeb"/>
        <w:shd w:val="clear" w:color="auto" w:fill="FFFFFF"/>
        <w:spacing w:before="240" w:beforeAutospacing="0" w:after="240" w:afterAutospacing="0"/>
        <w:rPr>
          <w:color w:val="24292E"/>
        </w:rPr>
      </w:pPr>
    </w:p>
    <w:p w14:paraId="2948A385" w14:textId="77777777" w:rsidR="003F0458" w:rsidRPr="00894344" w:rsidRDefault="003F0458" w:rsidP="003F0458">
      <w:pPr>
        <w:pStyle w:val="NormalWeb"/>
        <w:shd w:val="clear" w:color="auto" w:fill="FFFFFF"/>
        <w:spacing w:before="0" w:beforeAutospacing="0"/>
        <w:rPr>
          <w:color w:val="24292E"/>
        </w:rPr>
      </w:pPr>
    </w:p>
    <w:p w14:paraId="73F69F79" w14:textId="19990C35" w:rsidR="00E67CB4" w:rsidRDefault="00E67CB4">
      <w:pPr>
        <w:rPr>
          <w:rFonts w:ascii="Times New Roman" w:hAnsi="Times New Roman" w:cs="Times New Roman"/>
        </w:rPr>
      </w:pPr>
    </w:p>
    <w:p w14:paraId="1F75FBDD" w14:textId="0C4C0004" w:rsidR="00AE3BC9" w:rsidRDefault="00AE3BC9">
      <w:pPr>
        <w:rPr>
          <w:rFonts w:ascii="Times New Roman" w:hAnsi="Times New Roman" w:cs="Times New Roman"/>
        </w:rPr>
      </w:pPr>
    </w:p>
    <w:p w14:paraId="5AA94BCE" w14:textId="2BCDFA13" w:rsidR="00AE3BC9" w:rsidRDefault="00AE3BC9">
      <w:pPr>
        <w:rPr>
          <w:rFonts w:ascii="Times New Roman" w:hAnsi="Times New Roman" w:cs="Times New Roman"/>
        </w:rPr>
      </w:pPr>
    </w:p>
    <w:p w14:paraId="17FF7562" w14:textId="3E46F935" w:rsidR="00AE3BC9" w:rsidRDefault="00AE3BC9">
      <w:pPr>
        <w:rPr>
          <w:rFonts w:ascii="Times New Roman" w:hAnsi="Times New Roman" w:cs="Times New Roman"/>
        </w:rPr>
      </w:pPr>
    </w:p>
    <w:p w14:paraId="43D34078" w14:textId="1A5D09BF" w:rsidR="00AE3BC9" w:rsidRDefault="00AE3BC9">
      <w:pPr>
        <w:rPr>
          <w:rFonts w:ascii="Times New Roman" w:hAnsi="Times New Roman" w:cs="Times New Roman"/>
        </w:rPr>
      </w:pPr>
    </w:p>
    <w:p w14:paraId="7E4BA92B" w14:textId="37A5CD15" w:rsidR="00AE3BC9" w:rsidRDefault="00AE3BC9">
      <w:pPr>
        <w:rPr>
          <w:rFonts w:ascii="Times New Roman" w:hAnsi="Times New Roman" w:cs="Times New Roman"/>
        </w:rPr>
      </w:pPr>
    </w:p>
    <w:p w14:paraId="6EB97F35" w14:textId="5D5219A0" w:rsidR="00AE3BC9" w:rsidRDefault="00AE3BC9">
      <w:pPr>
        <w:rPr>
          <w:rFonts w:ascii="Times New Roman" w:hAnsi="Times New Roman" w:cs="Times New Roman"/>
        </w:rPr>
      </w:pPr>
    </w:p>
    <w:p w14:paraId="31ADF541" w14:textId="79A68831" w:rsidR="00AE3BC9" w:rsidRDefault="00AE3BC9">
      <w:pPr>
        <w:rPr>
          <w:rFonts w:ascii="Times New Roman" w:hAnsi="Times New Roman" w:cs="Times New Roman"/>
        </w:rPr>
      </w:pPr>
    </w:p>
    <w:p w14:paraId="04C3A7E1" w14:textId="610C21C0" w:rsidR="00AE3BC9" w:rsidRDefault="00AE3BC9">
      <w:pPr>
        <w:rPr>
          <w:rFonts w:ascii="Times New Roman" w:hAnsi="Times New Roman" w:cs="Times New Roman"/>
        </w:rPr>
      </w:pPr>
    </w:p>
    <w:p w14:paraId="2977B9BD" w14:textId="711D4C38" w:rsidR="00AE3BC9" w:rsidRDefault="00AE3BC9">
      <w:pPr>
        <w:rPr>
          <w:rFonts w:ascii="Times New Roman" w:hAnsi="Times New Roman" w:cs="Times New Roman"/>
        </w:rPr>
      </w:pPr>
    </w:p>
    <w:p w14:paraId="0C01E1E7" w14:textId="3F442193" w:rsidR="00AE3BC9" w:rsidRDefault="00AE3BC9">
      <w:pPr>
        <w:rPr>
          <w:rFonts w:ascii="Times New Roman" w:hAnsi="Times New Roman" w:cs="Times New Roman"/>
        </w:rPr>
      </w:pPr>
    </w:p>
    <w:p w14:paraId="33C8E942" w14:textId="3DA94F2F" w:rsidR="00AE3BC9" w:rsidRDefault="00AE3BC9">
      <w:pPr>
        <w:rPr>
          <w:rFonts w:ascii="Times New Roman" w:hAnsi="Times New Roman" w:cs="Times New Roman"/>
        </w:rPr>
      </w:pPr>
    </w:p>
    <w:p w14:paraId="234F9F7C" w14:textId="40A6109E" w:rsidR="00AE3BC9" w:rsidRDefault="00AE3BC9">
      <w:pPr>
        <w:rPr>
          <w:rFonts w:ascii="Times New Roman" w:hAnsi="Times New Roman" w:cs="Times New Roman"/>
        </w:rPr>
      </w:pPr>
    </w:p>
    <w:p w14:paraId="3DD85C8F" w14:textId="3063A7A7" w:rsidR="00AE3BC9" w:rsidRDefault="00AE3BC9">
      <w:pPr>
        <w:rPr>
          <w:rFonts w:ascii="Times New Roman" w:hAnsi="Times New Roman" w:cs="Times New Roman"/>
        </w:rPr>
      </w:pPr>
    </w:p>
    <w:p w14:paraId="7A237301" w14:textId="3CFFD630" w:rsidR="00AE3BC9" w:rsidRDefault="00AE3BC9">
      <w:pPr>
        <w:rPr>
          <w:rFonts w:ascii="Times New Roman" w:hAnsi="Times New Roman" w:cs="Times New Roman"/>
        </w:rPr>
      </w:pPr>
    </w:p>
    <w:p w14:paraId="3DC8CDC6" w14:textId="5B8AF2B4" w:rsidR="00AE3BC9" w:rsidRDefault="00AE3BC9">
      <w:pPr>
        <w:rPr>
          <w:rFonts w:ascii="Times New Roman" w:hAnsi="Times New Roman" w:cs="Times New Roman"/>
        </w:rPr>
      </w:pPr>
    </w:p>
    <w:p w14:paraId="7C8DD20E" w14:textId="67C06E27" w:rsidR="00AE3BC9" w:rsidRDefault="00AE3BC9">
      <w:pPr>
        <w:rPr>
          <w:rFonts w:ascii="Times New Roman" w:hAnsi="Times New Roman" w:cs="Times New Roman"/>
        </w:rPr>
      </w:pPr>
    </w:p>
    <w:p w14:paraId="5C4EACCD" w14:textId="51481E1F" w:rsidR="00AE3BC9" w:rsidRDefault="00AE3BC9">
      <w:pPr>
        <w:rPr>
          <w:rFonts w:ascii="Times New Roman" w:hAnsi="Times New Roman" w:cs="Times New Roman"/>
        </w:rPr>
      </w:pPr>
    </w:p>
    <w:p w14:paraId="56B86972" w14:textId="7BB2209D" w:rsidR="00AE3BC9" w:rsidRDefault="00AE3BC9">
      <w:pPr>
        <w:rPr>
          <w:rFonts w:ascii="Times New Roman" w:hAnsi="Times New Roman" w:cs="Times New Roman"/>
        </w:rPr>
      </w:pPr>
    </w:p>
    <w:p w14:paraId="08C24AD7" w14:textId="20BDD3A7" w:rsidR="00AE3BC9" w:rsidRDefault="00AE3BC9">
      <w:pPr>
        <w:rPr>
          <w:rFonts w:ascii="Times New Roman" w:hAnsi="Times New Roman" w:cs="Times New Roman"/>
        </w:rPr>
      </w:pPr>
    </w:p>
    <w:p w14:paraId="7FB89DFE" w14:textId="3B9E6494" w:rsidR="000F678E" w:rsidRPr="00894344" w:rsidRDefault="000F678E" w:rsidP="000F678E">
      <w:pPr>
        <w:pStyle w:val="Heading1"/>
        <w:shd w:val="clear" w:color="auto" w:fill="FFFFFF"/>
        <w:spacing w:after="240" w:afterAutospacing="0"/>
        <w:rPr>
          <w:color w:val="24292E"/>
        </w:rPr>
      </w:pPr>
      <w:r>
        <w:rPr>
          <w:color w:val="24292E"/>
        </w:rPr>
        <w:lastRenderedPageBreak/>
        <w:t>Final Results</w:t>
      </w:r>
    </w:p>
    <w:p w14:paraId="39AED3CA" w14:textId="3FCEB932" w:rsidR="000F678E" w:rsidRDefault="000F678E" w:rsidP="000F678E">
      <w:pPr>
        <w:rPr>
          <w:rFonts w:ascii="Times New Roman" w:hAnsi="Times New Roman" w:cs="Times New Roman"/>
        </w:rPr>
      </w:pPr>
      <w:r>
        <w:rPr>
          <w:rFonts w:ascii="Times New Roman" w:hAnsi="Times New Roman" w:cs="Times New Roman"/>
        </w:rPr>
        <w:t xml:space="preserve">You can find our final results in the </w:t>
      </w:r>
      <w:r>
        <w:rPr>
          <w:rFonts w:ascii="Times New Roman" w:hAnsi="Times New Roman" w:cs="Times New Roman"/>
          <w:b/>
          <w:bCs/>
        </w:rPr>
        <w:t>Results</w:t>
      </w:r>
      <w:r>
        <w:rPr>
          <w:rFonts w:ascii="Times New Roman" w:hAnsi="Times New Roman" w:cs="Times New Roman"/>
        </w:rPr>
        <w:t xml:space="preserve"> file in our repository. Just to give a few examples, the following is an example of a </w:t>
      </w:r>
      <w:proofErr w:type="gramStart"/>
      <w:r>
        <w:rPr>
          <w:rFonts w:ascii="Times New Roman" w:hAnsi="Times New Roman" w:cs="Times New Roman"/>
        </w:rPr>
        <w:t xml:space="preserve">3 </w:t>
      </w:r>
      <w:r w:rsidR="00A81A28">
        <w:rPr>
          <w:rFonts w:ascii="Times New Roman" w:hAnsi="Times New Roman" w:cs="Times New Roman"/>
        </w:rPr>
        <w:t>cluster</w:t>
      </w:r>
      <w:proofErr w:type="gramEnd"/>
      <w:r w:rsidR="00A81A28">
        <w:rPr>
          <w:rFonts w:ascii="Times New Roman" w:hAnsi="Times New Roman" w:cs="Times New Roman"/>
        </w:rPr>
        <w:t xml:space="preserve"> result that was scaled by standard scaler and </w:t>
      </w:r>
      <w:proofErr w:type="spellStart"/>
      <w:r w:rsidR="00A81A28">
        <w:rPr>
          <w:rFonts w:ascii="Times New Roman" w:hAnsi="Times New Roman" w:cs="Times New Roman"/>
        </w:rPr>
        <w:t>histogramed</w:t>
      </w:r>
      <w:proofErr w:type="spellEnd"/>
      <w:r w:rsidR="00A81A28">
        <w:rPr>
          <w:rFonts w:ascii="Times New Roman" w:hAnsi="Times New Roman" w:cs="Times New Roman"/>
        </w:rPr>
        <w:t xml:space="preserve"> into a 8-dimensional vector:</w:t>
      </w:r>
    </w:p>
    <w:p w14:paraId="78A378D8" w14:textId="535DFFA1" w:rsidR="00A81A28" w:rsidRDefault="00A81A28" w:rsidP="007B6544">
      <w:pPr>
        <w:jc w:val="center"/>
        <w:rPr>
          <w:rFonts w:ascii="Times New Roman" w:hAnsi="Times New Roman" w:cs="Times New Roman"/>
        </w:rPr>
      </w:pPr>
      <w:r w:rsidRPr="00A81A28">
        <w:rPr>
          <w:rFonts w:ascii="Times New Roman" w:hAnsi="Times New Roman" w:cs="Times New Roman"/>
        </w:rPr>
        <w:drawing>
          <wp:inline distT="0" distB="0" distL="0" distR="0" wp14:anchorId="4A4B9C14" wp14:editId="2BDADF61">
            <wp:extent cx="3044952" cy="2966326"/>
            <wp:effectExtent l="0" t="0" r="3175" b="5715"/>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4"/>
                    <a:stretch>
                      <a:fillRect/>
                    </a:stretch>
                  </pic:blipFill>
                  <pic:spPr>
                    <a:xfrm>
                      <a:off x="0" y="0"/>
                      <a:ext cx="3051826" cy="2973023"/>
                    </a:xfrm>
                    <a:prstGeom prst="rect">
                      <a:avLst/>
                    </a:prstGeom>
                  </pic:spPr>
                </pic:pic>
              </a:graphicData>
            </a:graphic>
          </wp:inline>
        </w:drawing>
      </w:r>
    </w:p>
    <w:p w14:paraId="78645C6A" w14:textId="5A74B9A3" w:rsidR="003D13C0" w:rsidRPr="000F678E" w:rsidRDefault="003D13C0" w:rsidP="003D13C0">
      <w:pPr>
        <w:rPr>
          <w:rFonts w:ascii="Times New Roman" w:hAnsi="Times New Roman" w:cs="Times New Roman" w:hint="cs"/>
        </w:rPr>
      </w:pPr>
      <w:r>
        <w:rPr>
          <w:rFonts w:ascii="Times New Roman" w:hAnsi="Times New Roman" w:cs="Times New Roman"/>
        </w:rPr>
        <w:t>The P-Value you see in the image above is a Wilcoxon metric.</w:t>
      </w:r>
    </w:p>
    <w:sectPr w:rsidR="003D13C0" w:rsidRPr="000F678E" w:rsidSect="00BD33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46755B"/>
    <w:multiLevelType w:val="multilevel"/>
    <w:tmpl w:val="F2961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C070ED7"/>
    <w:multiLevelType w:val="multilevel"/>
    <w:tmpl w:val="F6141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DEA2E1E"/>
    <w:multiLevelType w:val="multilevel"/>
    <w:tmpl w:val="D12A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458"/>
    <w:rsid w:val="000F678E"/>
    <w:rsid w:val="0031411F"/>
    <w:rsid w:val="003D13C0"/>
    <w:rsid w:val="003F0458"/>
    <w:rsid w:val="007B6544"/>
    <w:rsid w:val="00894344"/>
    <w:rsid w:val="00A53507"/>
    <w:rsid w:val="00A81A28"/>
    <w:rsid w:val="00AE3BC9"/>
    <w:rsid w:val="00BD332F"/>
    <w:rsid w:val="00E67CB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581BF"/>
  <w15:chartTrackingRefBased/>
  <w15:docId w15:val="{05BB70B8-F009-AF43-87F9-4DD9C79C8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F0458"/>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F0458"/>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3F045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045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F0458"/>
    <w:rPr>
      <w:rFonts w:ascii="Times New Roman" w:eastAsia="Times New Roman" w:hAnsi="Times New Roman" w:cs="Times New Roman"/>
      <w:b/>
      <w:bCs/>
      <w:sz w:val="36"/>
      <w:szCs w:val="36"/>
    </w:rPr>
  </w:style>
  <w:style w:type="paragraph" w:styleId="NormalWeb">
    <w:name w:val="Normal (Web)"/>
    <w:basedOn w:val="Normal"/>
    <w:uiPriority w:val="99"/>
    <w:unhideWhenUsed/>
    <w:rsid w:val="003F0458"/>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3F0458"/>
    <w:rPr>
      <w:b/>
      <w:bCs/>
    </w:rPr>
  </w:style>
  <w:style w:type="character" w:customStyle="1" w:styleId="Heading3Char">
    <w:name w:val="Heading 3 Char"/>
    <w:basedOn w:val="DefaultParagraphFont"/>
    <w:link w:val="Heading3"/>
    <w:uiPriority w:val="9"/>
    <w:semiHidden/>
    <w:rsid w:val="003F0458"/>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semiHidden/>
    <w:unhideWhenUsed/>
    <w:rsid w:val="00894344"/>
    <w:rPr>
      <w:color w:val="0000FF"/>
      <w:u w:val="single"/>
    </w:rPr>
  </w:style>
  <w:style w:type="character" w:styleId="Emphasis">
    <w:name w:val="Emphasis"/>
    <w:basedOn w:val="DefaultParagraphFont"/>
    <w:uiPriority w:val="20"/>
    <w:qFormat/>
    <w:rsid w:val="00894344"/>
    <w:rPr>
      <w:i/>
      <w:iCs/>
    </w:rPr>
  </w:style>
  <w:style w:type="character" w:styleId="HTMLCode">
    <w:name w:val="HTML Code"/>
    <w:basedOn w:val="DefaultParagraphFont"/>
    <w:uiPriority w:val="99"/>
    <w:semiHidden/>
    <w:unhideWhenUsed/>
    <w:rsid w:val="0089434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94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94344"/>
    <w:rPr>
      <w:rFonts w:ascii="Courier New" w:eastAsia="Times New Roman" w:hAnsi="Courier New" w:cs="Courier New"/>
      <w:sz w:val="20"/>
      <w:szCs w:val="20"/>
    </w:rPr>
  </w:style>
  <w:style w:type="character" w:styleId="PlaceholderText">
    <w:name w:val="Placeholder Text"/>
    <w:basedOn w:val="DefaultParagraphFont"/>
    <w:uiPriority w:val="99"/>
    <w:semiHidden/>
    <w:rsid w:val="0089434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9948002">
      <w:bodyDiv w:val="1"/>
      <w:marLeft w:val="0"/>
      <w:marRight w:val="0"/>
      <w:marTop w:val="0"/>
      <w:marBottom w:val="0"/>
      <w:divBdr>
        <w:top w:val="none" w:sz="0" w:space="0" w:color="auto"/>
        <w:left w:val="none" w:sz="0" w:space="0" w:color="auto"/>
        <w:bottom w:val="none" w:sz="0" w:space="0" w:color="auto"/>
        <w:right w:val="none" w:sz="0" w:space="0" w:color="auto"/>
      </w:divBdr>
    </w:div>
    <w:div w:id="878737381">
      <w:bodyDiv w:val="1"/>
      <w:marLeft w:val="0"/>
      <w:marRight w:val="0"/>
      <w:marTop w:val="0"/>
      <w:marBottom w:val="0"/>
      <w:divBdr>
        <w:top w:val="none" w:sz="0" w:space="0" w:color="auto"/>
        <w:left w:val="none" w:sz="0" w:space="0" w:color="auto"/>
        <w:bottom w:val="none" w:sz="0" w:space="0" w:color="auto"/>
        <w:right w:val="none" w:sz="0" w:space="0" w:color="auto"/>
      </w:divBdr>
    </w:div>
    <w:div w:id="893393281">
      <w:bodyDiv w:val="1"/>
      <w:marLeft w:val="0"/>
      <w:marRight w:val="0"/>
      <w:marTop w:val="0"/>
      <w:marBottom w:val="0"/>
      <w:divBdr>
        <w:top w:val="none" w:sz="0" w:space="0" w:color="auto"/>
        <w:left w:val="none" w:sz="0" w:space="0" w:color="auto"/>
        <w:bottom w:val="none" w:sz="0" w:space="0" w:color="auto"/>
        <w:right w:val="none" w:sz="0" w:space="0" w:color="auto"/>
      </w:divBdr>
    </w:div>
    <w:div w:id="1467745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scikit-learn.org/stable/modules/generated/sklearn.preprocessing.StandardScaler.html" TargetMode="External"/><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hyperlink" Target="https://scikit-learn.org/stable/modules/generated/sklearn.preprocessing.MinMaxScaler.html?highlight=minmax"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9</Pages>
  <Words>1600</Words>
  <Characters>9121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 Lichter</dc:creator>
  <cp:keywords/>
  <dc:description/>
  <cp:lastModifiedBy>Or Lichter</cp:lastModifiedBy>
  <cp:revision>4</cp:revision>
  <dcterms:created xsi:type="dcterms:W3CDTF">2020-11-14T12:45:00Z</dcterms:created>
  <dcterms:modified xsi:type="dcterms:W3CDTF">2020-11-14T13:33:00Z</dcterms:modified>
</cp:coreProperties>
</file>